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1" w:rsidRPr="003323A9" w:rsidRDefault="0026524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A9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4" w:history="1">
        <w:r w:rsidRPr="003323A9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3323A9">
        <w:rPr>
          <w:rFonts w:ascii="Times New Roman" w:hAnsi="Times New Roman" w:cs="Times New Roman"/>
          <w:b/>
          <w:sz w:val="24"/>
          <w:szCs w:val="24"/>
        </w:rPr>
        <w:t xml:space="preserve"> от 30.12.2012 N 289-ФЗ</w:t>
      </w:r>
    </w:p>
    <w:p w:rsidR="00265241" w:rsidRPr="00032C21" w:rsidRDefault="0026524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32C21">
        <w:rPr>
          <w:rFonts w:ascii="Times New Roman" w:hAnsi="Times New Roman" w:cs="Times New Roman"/>
          <w:sz w:val="24"/>
          <w:szCs w:val="24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E17406" w:rsidRDefault="00E17406" w:rsidP="00E1740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17406" w:rsidRPr="00E17406" w:rsidRDefault="00E17406" w:rsidP="00E1740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17406">
        <w:rPr>
          <w:rFonts w:ascii="Times New Roman" w:hAnsi="Times New Roman" w:cs="Times New Roman"/>
          <w:sz w:val="24"/>
          <w:szCs w:val="24"/>
        </w:rPr>
        <w:t xml:space="preserve">ступает в силу  1 апреля 2013, за исключением </w:t>
      </w:r>
      <w:hyperlink r:id="rId5" w:history="1">
        <w:r w:rsidRPr="00E17406">
          <w:rPr>
            <w:rFonts w:ascii="Times New Roman" w:hAnsi="Times New Roman" w:cs="Times New Roman"/>
            <w:sz w:val="24"/>
            <w:szCs w:val="24"/>
          </w:rPr>
          <w:t>пунктов 5</w:t>
        </w:r>
      </w:hyperlink>
      <w:r w:rsidRPr="00E1740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1740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1740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17406">
          <w:rPr>
            <w:rFonts w:ascii="Times New Roman" w:hAnsi="Times New Roman" w:cs="Times New Roman"/>
            <w:sz w:val="24"/>
            <w:szCs w:val="24"/>
          </w:rPr>
          <w:t>8 статьи 1</w:t>
        </w:r>
      </w:hyperlink>
      <w:r w:rsidRPr="00E1740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17406">
          <w:rPr>
            <w:rFonts w:ascii="Times New Roman" w:hAnsi="Times New Roman" w:cs="Times New Roman"/>
            <w:sz w:val="24"/>
            <w:szCs w:val="24"/>
          </w:rPr>
          <w:t>статьи 2</w:t>
        </w:r>
      </w:hyperlink>
      <w:r w:rsidRPr="00E174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17406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E17406">
        <w:rPr>
          <w:rFonts w:ascii="Times New Roman" w:hAnsi="Times New Roman" w:cs="Times New Roman"/>
          <w:sz w:val="24"/>
          <w:szCs w:val="24"/>
        </w:rPr>
        <w:t xml:space="preserve">, вступивших в силу со дня официального опубликования  - </w:t>
      </w:r>
      <w:r w:rsidRPr="00E17406">
        <w:rPr>
          <w:rFonts w:ascii="Times New Roman" w:hAnsi="Times New Roman" w:cs="Times New Roman"/>
          <w:b/>
          <w:sz w:val="24"/>
          <w:szCs w:val="24"/>
        </w:rPr>
        <w:t>31.12.2012</w:t>
      </w:r>
    </w:p>
    <w:p w:rsidR="00265241" w:rsidRPr="00032C21" w:rsidRDefault="00265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5241" w:rsidRPr="00425AF1" w:rsidRDefault="00265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F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комплексного развития систем коммунальной инфраструктуры поселений, городских округов разрабатываются органами местного самоуправления и подлежат утверждению представительными органами местного самоуправления таких поселений, городских округов в шестимесячный срок </w:t>
      </w:r>
      <w:proofErr w:type="gramStart"/>
      <w:r w:rsidRPr="00425AF1">
        <w:rPr>
          <w:rFonts w:ascii="Times New Roman" w:hAnsi="Times New Roman" w:cs="Times New Roman"/>
          <w:b/>
          <w:bCs/>
          <w:sz w:val="24"/>
          <w:szCs w:val="24"/>
        </w:rPr>
        <w:t>с даты утверждения</w:t>
      </w:r>
      <w:proofErr w:type="gramEnd"/>
      <w:r w:rsidRPr="00425AF1">
        <w:rPr>
          <w:rFonts w:ascii="Times New Roman" w:hAnsi="Times New Roman" w:cs="Times New Roman"/>
          <w:b/>
          <w:bCs/>
          <w:sz w:val="24"/>
          <w:szCs w:val="24"/>
        </w:rPr>
        <w:t xml:space="preserve"> генеральных планов соответствующих поселений, городских округов</w:t>
      </w:r>
    </w:p>
    <w:p w:rsidR="00265241" w:rsidRPr="00032C21" w:rsidRDefault="00265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C21">
        <w:rPr>
          <w:rFonts w:ascii="Times New Roman" w:hAnsi="Times New Roman" w:cs="Times New Roman"/>
          <w:sz w:val="24"/>
          <w:szCs w:val="24"/>
        </w:rPr>
        <w:t xml:space="preserve">Федеральным законом регулируются отношения, связанные с разработкой и утверждением </w:t>
      </w:r>
      <w:proofErr w:type="gramStart"/>
      <w:r w:rsidRPr="00032C21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поселений</w:t>
      </w:r>
      <w:proofErr w:type="gramEnd"/>
      <w:r w:rsidRPr="00032C21">
        <w:rPr>
          <w:rFonts w:ascii="Times New Roman" w:hAnsi="Times New Roman" w:cs="Times New Roman"/>
          <w:sz w:val="24"/>
          <w:szCs w:val="24"/>
        </w:rPr>
        <w:t xml:space="preserve"> и городских округов. Требования к данным программам, а также порядок осуществления мониторинга их разработки и утверждения устанавливаются Правительством РФ.</w:t>
      </w:r>
    </w:p>
    <w:p w:rsidR="00265241" w:rsidRPr="00032C21" w:rsidRDefault="00265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C21">
        <w:rPr>
          <w:rFonts w:ascii="Times New Roman" w:hAnsi="Times New Roman" w:cs="Times New Roman"/>
          <w:sz w:val="24"/>
          <w:szCs w:val="24"/>
        </w:rPr>
        <w:t>Кроме того, Федеральным законом переносятся с 31 декабря 2012 года на 31 марта 2013 года - 1 июня 2014 года сроки вступления в силу запретов на принятие органами государственной власти, органами местного самоуправления решений о резервировании земель, об изъятии земельных участков для государственных или муниципальных нужд, о переводе земель из одной категории в другую, о подготовке документации по планировке территории при</w:t>
      </w:r>
      <w:proofErr w:type="gramEnd"/>
      <w:r w:rsidRPr="00032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C21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032C21">
        <w:rPr>
          <w:rFonts w:ascii="Times New Roman" w:hAnsi="Times New Roman" w:cs="Times New Roman"/>
          <w:sz w:val="24"/>
          <w:szCs w:val="24"/>
        </w:rPr>
        <w:t xml:space="preserve"> документов территориального планирования, а также на предоставление земельных участков для строительства из земель, находящихся в государственной или муниципальной собственности, при отсутствии правил землепользования и застройки.</w:t>
      </w:r>
    </w:p>
    <w:p w:rsidR="00265241" w:rsidRPr="00032C21" w:rsidRDefault="00265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C21">
        <w:rPr>
          <w:rFonts w:ascii="Times New Roman" w:hAnsi="Times New Roman" w:cs="Times New Roman"/>
          <w:sz w:val="24"/>
          <w:szCs w:val="24"/>
        </w:rPr>
        <w:t>Федеральным законом также предусматривается возможность до 31 декабря 2013 года подготавливать проектную документацию линейных объектов на основании градостроительных планов земельных участков, предназначенных для строительства, реконструкции этих линейных объектов.</w:t>
      </w:r>
    </w:p>
    <w:p w:rsidR="00032C21" w:rsidRDefault="00032C2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65241" w:rsidRPr="003323A9" w:rsidRDefault="0026524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A9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0" w:history="1">
        <w:r w:rsidRPr="003323A9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3323A9">
        <w:rPr>
          <w:rFonts w:ascii="Times New Roman" w:hAnsi="Times New Roman" w:cs="Times New Roman"/>
          <w:b/>
          <w:sz w:val="24"/>
          <w:szCs w:val="24"/>
        </w:rPr>
        <w:t xml:space="preserve"> от 30.12.2012 N 318-ФЗ</w:t>
      </w:r>
    </w:p>
    <w:p w:rsidR="00265241" w:rsidRPr="00032C21" w:rsidRDefault="0026524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32C21">
        <w:rPr>
          <w:rFonts w:ascii="Times New Roman" w:hAnsi="Times New Roman" w:cs="Times New Roman"/>
          <w:sz w:val="24"/>
          <w:szCs w:val="24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3323A9" w:rsidRDefault="003323A9" w:rsidP="003323A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323A9" w:rsidRPr="00E17406" w:rsidRDefault="003323A9" w:rsidP="003323A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A9">
        <w:rPr>
          <w:rFonts w:ascii="Times New Roman" w:hAnsi="Times New Roman" w:cs="Times New Roman"/>
          <w:sz w:val="24"/>
          <w:szCs w:val="24"/>
        </w:rPr>
        <w:t xml:space="preserve">Начало действия документа - </w:t>
      </w:r>
      <w:r w:rsidRPr="00E17406">
        <w:rPr>
          <w:rFonts w:ascii="Times New Roman" w:hAnsi="Times New Roman" w:cs="Times New Roman"/>
          <w:b/>
          <w:sz w:val="24"/>
          <w:szCs w:val="24"/>
        </w:rPr>
        <w:t>31.12.2012.</w:t>
      </w:r>
    </w:p>
    <w:p w:rsidR="00265241" w:rsidRPr="003323A9" w:rsidRDefault="00265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241" w:rsidRPr="00032C21" w:rsidRDefault="00265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C21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комплексного освоения земельного участка в целях жилищного строительства срок действия предоставленных технических условий на подключение объектов капитального строительства к сетям инженерно-технического обеспечения устанавливается </w:t>
      </w:r>
      <w:r w:rsidRPr="00425AF1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менее чем на пять лет</w:t>
      </w:r>
    </w:p>
    <w:p w:rsidR="00265241" w:rsidRPr="00425AF1" w:rsidRDefault="00265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C21">
        <w:rPr>
          <w:rFonts w:ascii="Times New Roman" w:hAnsi="Times New Roman" w:cs="Times New Roman"/>
          <w:sz w:val="24"/>
          <w:szCs w:val="24"/>
        </w:rPr>
        <w:t>Ранее част</w:t>
      </w:r>
      <w:r w:rsidR="00425AF1">
        <w:rPr>
          <w:rFonts w:ascii="Times New Roman" w:hAnsi="Times New Roman" w:cs="Times New Roman"/>
          <w:sz w:val="24"/>
          <w:szCs w:val="24"/>
        </w:rPr>
        <w:t>ью</w:t>
      </w:r>
      <w:r w:rsidRPr="00032C21">
        <w:rPr>
          <w:rFonts w:ascii="Times New Roman" w:hAnsi="Times New Roman" w:cs="Times New Roman"/>
          <w:sz w:val="24"/>
          <w:szCs w:val="24"/>
        </w:rPr>
        <w:t xml:space="preserve"> 7 статьи 48 Градостроительного кодекса РФ предусматривалось, что срок действия предоставленных технических условий на подключение объектов капитального строительства к сетям инженерно-технического обеспечения устанавливается </w:t>
      </w:r>
      <w:r w:rsidRPr="00425AF1">
        <w:rPr>
          <w:rFonts w:ascii="Times New Roman" w:hAnsi="Times New Roman" w:cs="Times New Roman"/>
          <w:sz w:val="24"/>
          <w:szCs w:val="24"/>
        </w:rPr>
        <w:t>не менее чем на два года.</w:t>
      </w:r>
    </w:p>
    <w:p w:rsidR="00265241" w:rsidRPr="00032C21" w:rsidRDefault="00265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C21">
        <w:rPr>
          <w:rFonts w:ascii="Times New Roman" w:hAnsi="Times New Roman" w:cs="Times New Roman"/>
          <w:sz w:val="24"/>
          <w:szCs w:val="24"/>
        </w:rPr>
        <w:t>Кроме того, в отдельные законодательные акты, в частности, в Градостроительный кодекс РФ, Земельный кодекс РФ, в Федеральные законы "Об основах регулирования тарифов организаций коммунального комплекса", "О теплоснабжении", "О водоснабжении и водоотведении" вносятся изменения, направленные на введение единой терминологии в отношении подключения и технологического присоединения к сетям инженерно-технического обеспечения.</w:t>
      </w:r>
    </w:p>
    <w:p w:rsidR="00265241" w:rsidRPr="00032C21" w:rsidRDefault="00265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241" w:rsidRDefault="002652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32C21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0F5848" w:rsidRDefault="000F5848"/>
    <w:sectPr w:rsidR="000F5848" w:rsidSect="0083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241"/>
    <w:rsid w:val="00004D07"/>
    <w:rsid w:val="000127AD"/>
    <w:rsid w:val="00012E48"/>
    <w:rsid w:val="00013457"/>
    <w:rsid w:val="00015E25"/>
    <w:rsid w:val="000235C8"/>
    <w:rsid w:val="0002519F"/>
    <w:rsid w:val="00030F02"/>
    <w:rsid w:val="00031D36"/>
    <w:rsid w:val="00032C21"/>
    <w:rsid w:val="00033FA3"/>
    <w:rsid w:val="00044A67"/>
    <w:rsid w:val="00046DD4"/>
    <w:rsid w:val="000542B7"/>
    <w:rsid w:val="00054FA6"/>
    <w:rsid w:val="000612D5"/>
    <w:rsid w:val="00065BC7"/>
    <w:rsid w:val="0006719A"/>
    <w:rsid w:val="00067219"/>
    <w:rsid w:val="00070D9E"/>
    <w:rsid w:val="00071BCA"/>
    <w:rsid w:val="00091F03"/>
    <w:rsid w:val="000923FC"/>
    <w:rsid w:val="00093952"/>
    <w:rsid w:val="0009477F"/>
    <w:rsid w:val="00097014"/>
    <w:rsid w:val="000A19F6"/>
    <w:rsid w:val="000A20A5"/>
    <w:rsid w:val="000A5BE6"/>
    <w:rsid w:val="000B4EBB"/>
    <w:rsid w:val="000C101B"/>
    <w:rsid w:val="000C2D62"/>
    <w:rsid w:val="000C5158"/>
    <w:rsid w:val="000C7929"/>
    <w:rsid w:val="000D29CD"/>
    <w:rsid w:val="000D309F"/>
    <w:rsid w:val="000E07A3"/>
    <w:rsid w:val="000E473B"/>
    <w:rsid w:val="000E4827"/>
    <w:rsid w:val="000E4BD3"/>
    <w:rsid w:val="000F2EAE"/>
    <w:rsid w:val="000F5848"/>
    <w:rsid w:val="000F6B40"/>
    <w:rsid w:val="00101D6A"/>
    <w:rsid w:val="001048A9"/>
    <w:rsid w:val="001048C3"/>
    <w:rsid w:val="00112BD4"/>
    <w:rsid w:val="001131D6"/>
    <w:rsid w:val="00122917"/>
    <w:rsid w:val="00125DDF"/>
    <w:rsid w:val="00126FB5"/>
    <w:rsid w:val="00140B72"/>
    <w:rsid w:val="00141E39"/>
    <w:rsid w:val="00144B9D"/>
    <w:rsid w:val="00147FCA"/>
    <w:rsid w:val="00151EF7"/>
    <w:rsid w:val="00154B0E"/>
    <w:rsid w:val="00156874"/>
    <w:rsid w:val="00164DAD"/>
    <w:rsid w:val="001705D8"/>
    <w:rsid w:val="0017210D"/>
    <w:rsid w:val="001775BB"/>
    <w:rsid w:val="00180DA1"/>
    <w:rsid w:val="00186022"/>
    <w:rsid w:val="001934F5"/>
    <w:rsid w:val="001954C7"/>
    <w:rsid w:val="00197DD6"/>
    <w:rsid w:val="001A40E3"/>
    <w:rsid w:val="001A74AC"/>
    <w:rsid w:val="001B05DB"/>
    <w:rsid w:val="001B1965"/>
    <w:rsid w:val="001B466C"/>
    <w:rsid w:val="001C0B89"/>
    <w:rsid w:val="001C14FE"/>
    <w:rsid w:val="001C1908"/>
    <w:rsid w:val="001C3031"/>
    <w:rsid w:val="001C7481"/>
    <w:rsid w:val="001E4263"/>
    <w:rsid w:val="001E6071"/>
    <w:rsid w:val="001E709D"/>
    <w:rsid w:val="001F0FDD"/>
    <w:rsid w:val="001F23B1"/>
    <w:rsid w:val="00202825"/>
    <w:rsid w:val="00204E5B"/>
    <w:rsid w:val="00210D6F"/>
    <w:rsid w:val="00211E91"/>
    <w:rsid w:val="00212264"/>
    <w:rsid w:val="0021764B"/>
    <w:rsid w:val="00222628"/>
    <w:rsid w:val="00223CDF"/>
    <w:rsid w:val="00224252"/>
    <w:rsid w:val="0022557E"/>
    <w:rsid w:val="00226221"/>
    <w:rsid w:val="00230DAC"/>
    <w:rsid w:val="00243A92"/>
    <w:rsid w:val="00246393"/>
    <w:rsid w:val="00256571"/>
    <w:rsid w:val="00257D33"/>
    <w:rsid w:val="0026289E"/>
    <w:rsid w:val="00262EA8"/>
    <w:rsid w:val="00265241"/>
    <w:rsid w:val="002727E0"/>
    <w:rsid w:val="002750BD"/>
    <w:rsid w:val="00286559"/>
    <w:rsid w:val="0029071E"/>
    <w:rsid w:val="002913AA"/>
    <w:rsid w:val="00292B8E"/>
    <w:rsid w:val="00292D08"/>
    <w:rsid w:val="00293159"/>
    <w:rsid w:val="00295BDC"/>
    <w:rsid w:val="00296094"/>
    <w:rsid w:val="0029775A"/>
    <w:rsid w:val="002A483D"/>
    <w:rsid w:val="002A52B2"/>
    <w:rsid w:val="002B4D84"/>
    <w:rsid w:val="002B51AF"/>
    <w:rsid w:val="002B5790"/>
    <w:rsid w:val="002B6D82"/>
    <w:rsid w:val="002C4516"/>
    <w:rsid w:val="002C52B4"/>
    <w:rsid w:val="002D13A0"/>
    <w:rsid w:val="002D61FE"/>
    <w:rsid w:val="002F4008"/>
    <w:rsid w:val="00302AEA"/>
    <w:rsid w:val="003040A9"/>
    <w:rsid w:val="00307006"/>
    <w:rsid w:val="003102E7"/>
    <w:rsid w:val="003138D9"/>
    <w:rsid w:val="00314FF4"/>
    <w:rsid w:val="00321DC7"/>
    <w:rsid w:val="00322E79"/>
    <w:rsid w:val="00327324"/>
    <w:rsid w:val="003314F2"/>
    <w:rsid w:val="003323A9"/>
    <w:rsid w:val="00332A34"/>
    <w:rsid w:val="00335D36"/>
    <w:rsid w:val="00340D2F"/>
    <w:rsid w:val="00341612"/>
    <w:rsid w:val="003433B4"/>
    <w:rsid w:val="00353EEC"/>
    <w:rsid w:val="00356274"/>
    <w:rsid w:val="00357726"/>
    <w:rsid w:val="0036391C"/>
    <w:rsid w:val="00370CE1"/>
    <w:rsid w:val="00372119"/>
    <w:rsid w:val="00373537"/>
    <w:rsid w:val="00380BB7"/>
    <w:rsid w:val="00383BAB"/>
    <w:rsid w:val="00386DF5"/>
    <w:rsid w:val="00391BAF"/>
    <w:rsid w:val="003921D8"/>
    <w:rsid w:val="0039490A"/>
    <w:rsid w:val="003970E9"/>
    <w:rsid w:val="00397640"/>
    <w:rsid w:val="003A28D2"/>
    <w:rsid w:val="003B0687"/>
    <w:rsid w:val="003B65AE"/>
    <w:rsid w:val="003C40D5"/>
    <w:rsid w:val="003C4DEA"/>
    <w:rsid w:val="003C528A"/>
    <w:rsid w:val="003C546A"/>
    <w:rsid w:val="003C7D6C"/>
    <w:rsid w:val="003D2EF9"/>
    <w:rsid w:val="003D35FC"/>
    <w:rsid w:val="003D39E5"/>
    <w:rsid w:val="003D54E1"/>
    <w:rsid w:val="003D5F39"/>
    <w:rsid w:val="003D6163"/>
    <w:rsid w:val="003D6F21"/>
    <w:rsid w:val="003E2CA6"/>
    <w:rsid w:val="003F0D84"/>
    <w:rsid w:val="003F63B5"/>
    <w:rsid w:val="004118F5"/>
    <w:rsid w:val="00415E8B"/>
    <w:rsid w:val="00417E4C"/>
    <w:rsid w:val="004245F1"/>
    <w:rsid w:val="00425809"/>
    <w:rsid w:val="00425AF1"/>
    <w:rsid w:val="0042768E"/>
    <w:rsid w:val="00437EC5"/>
    <w:rsid w:val="004432FC"/>
    <w:rsid w:val="0044337D"/>
    <w:rsid w:val="00446EC9"/>
    <w:rsid w:val="00447FCC"/>
    <w:rsid w:val="00451103"/>
    <w:rsid w:val="00453772"/>
    <w:rsid w:val="004573A0"/>
    <w:rsid w:val="004610C1"/>
    <w:rsid w:val="00462329"/>
    <w:rsid w:val="00463422"/>
    <w:rsid w:val="0046621F"/>
    <w:rsid w:val="0048565B"/>
    <w:rsid w:val="00486613"/>
    <w:rsid w:val="0049045E"/>
    <w:rsid w:val="00493A6C"/>
    <w:rsid w:val="00495D30"/>
    <w:rsid w:val="004975CD"/>
    <w:rsid w:val="004976C9"/>
    <w:rsid w:val="004A1170"/>
    <w:rsid w:val="004A124B"/>
    <w:rsid w:val="004A421A"/>
    <w:rsid w:val="004A50F9"/>
    <w:rsid w:val="004C39A7"/>
    <w:rsid w:val="004D0C58"/>
    <w:rsid w:val="004D600A"/>
    <w:rsid w:val="004E22A2"/>
    <w:rsid w:val="004E39BB"/>
    <w:rsid w:val="004E4C81"/>
    <w:rsid w:val="004E4D62"/>
    <w:rsid w:val="004E5676"/>
    <w:rsid w:val="004E77CD"/>
    <w:rsid w:val="004F01A4"/>
    <w:rsid w:val="004F0662"/>
    <w:rsid w:val="004F5174"/>
    <w:rsid w:val="004F5952"/>
    <w:rsid w:val="004F5E13"/>
    <w:rsid w:val="00501DE9"/>
    <w:rsid w:val="0050489F"/>
    <w:rsid w:val="005063C9"/>
    <w:rsid w:val="005067CC"/>
    <w:rsid w:val="005068BD"/>
    <w:rsid w:val="0051020E"/>
    <w:rsid w:val="00510FFC"/>
    <w:rsid w:val="0051719E"/>
    <w:rsid w:val="005178FA"/>
    <w:rsid w:val="005312A6"/>
    <w:rsid w:val="00535C2A"/>
    <w:rsid w:val="00536769"/>
    <w:rsid w:val="00547807"/>
    <w:rsid w:val="005535FE"/>
    <w:rsid w:val="00561853"/>
    <w:rsid w:val="00566C11"/>
    <w:rsid w:val="00570323"/>
    <w:rsid w:val="00571F89"/>
    <w:rsid w:val="005803DF"/>
    <w:rsid w:val="00581494"/>
    <w:rsid w:val="00582D2D"/>
    <w:rsid w:val="00585BB1"/>
    <w:rsid w:val="00593612"/>
    <w:rsid w:val="00595525"/>
    <w:rsid w:val="005958B2"/>
    <w:rsid w:val="005A06FA"/>
    <w:rsid w:val="005A4B15"/>
    <w:rsid w:val="005A59AB"/>
    <w:rsid w:val="005B050B"/>
    <w:rsid w:val="005D2502"/>
    <w:rsid w:val="005D2E3A"/>
    <w:rsid w:val="005D4E1D"/>
    <w:rsid w:val="005E039A"/>
    <w:rsid w:val="005E1BEC"/>
    <w:rsid w:val="005E7159"/>
    <w:rsid w:val="005F2F31"/>
    <w:rsid w:val="00610E6F"/>
    <w:rsid w:val="00614FFA"/>
    <w:rsid w:val="0062166C"/>
    <w:rsid w:val="006217DC"/>
    <w:rsid w:val="0062337B"/>
    <w:rsid w:val="00627F31"/>
    <w:rsid w:val="00644FC3"/>
    <w:rsid w:val="00645E70"/>
    <w:rsid w:val="006559C5"/>
    <w:rsid w:val="006564E8"/>
    <w:rsid w:val="00660AE3"/>
    <w:rsid w:val="00660C06"/>
    <w:rsid w:val="0067058E"/>
    <w:rsid w:val="00685ABD"/>
    <w:rsid w:val="006917FE"/>
    <w:rsid w:val="00693910"/>
    <w:rsid w:val="00693B45"/>
    <w:rsid w:val="006A23DD"/>
    <w:rsid w:val="006B0576"/>
    <w:rsid w:val="006C1348"/>
    <w:rsid w:val="006C2CE6"/>
    <w:rsid w:val="006D7BAA"/>
    <w:rsid w:val="006E3864"/>
    <w:rsid w:val="006E4314"/>
    <w:rsid w:val="006F6AA8"/>
    <w:rsid w:val="00703011"/>
    <w:rsid w:val="00706672"/>
    <w:rsid w:val="0071131E"/>
    <w:rsid w:val="00720573"/>
    <w:rsid w:val="00721164"/>
    <w:rsid w:val="00722E35"/>
    <w:rsid w:val="00724B41"/>
    <w:rsid w:val="007250F8"/>
    <w:rsid w:val="0072728E"/>
    <w:rsid w:val="007301D4"/>
    <w:rsid w:val="007309DD"/>
    <w:rsid w:val="007331F5"/>
    <w:rsid w:val="007340C7"/>
    <w:rsid w:val="0074434A"/>
    <w:rsid w:val="007548F7"/>
    <w:rsid w:val="007551EB"/>
    <w:rsid w:val="00756B75"/>
    <w:rsid w:val="00760854"/>
    <w:rsid w:val="00760967"/>
    <w:rsid w:val="00761F13"/>
    <w:rsid w:val="00765163"/>
    <w:rsid w:val="007717AD"/>
    <w:rsid w:val="007732F2"/>
    <w:rsid w:val="00774ABE"/>
    <w:rsid w:val="00775148"/>
    <w:rsid w:val="00780EF3"/>
    <w:rsid w:val="00786CA3"/>
    <w:rsid w:val="007921B6"/>
    <w:rsid w:val="00797DF4"/>
    <w:rsid w:val="007A0DA6"/>
    <w:rsid w:val="007A3A73"/>
    <w:rsid w:val="007A6317"/>
    <w:rsid w:val="007B0565"/>
    <w:rsid w:val="007B11F5"/>
    <w:rsid w:val="007B1FD1"/>
    <w:rsid w:val="007C170C"/>
    <w:rsid w:val="007C43C3"/>
    <w:rsid w:val="007C7142"/>
    <w:rsid w:val="007D72B0"/>
    <w:rsid w:val="007E11B7"/>
    <w:rsid w:val="007E1415"/>
    <w:rsid w:val="007E491D"/>
    <w:rsid w:val="00805B8D"/>
    <w:rsid w:val="0081282F"/>
    <w:rsid w:val="00813783"/>
    <w:rsid w:val="0082079B"/>
    <w:rsid w:val="00821759"/>
    <w:rsid w:val="0082488B"/>
    <w:rsid w:val="00826AAD"/>
    <w:rsid w:val="00830B78"/>
    <w:rsid w:val="00835702"/>
    <w:rsid w:val="00835BAF"/>
    <w:rsid w:val="00842870"/>
    <w:rsid w:val="00843AD9"/>
    <w:rsid w:val="00852AAF"/>
    <w:rsid w:val="00853EC0"/>
    <w:rsid w:val="00862653"/>
    <w:rsid w:val="0086656B"/>
    <w:rsid w:val="00870BA9"/>
    <w:rsid w:val="00871C52"/>
    <w:rsid w:val="008859A9"/>
    <w:rsid w:val="0089143E"/>
    <w:rsid w:val="00891CF3"/>
    <w:rsid w:val="0089275A"/>
    <w:rsid w:val="008931F8"/>
    <w:rsid w:val="00894B13"/>
    <w:rsid w:val="00897723"/>
    <w:rsid w:val="008A2CF6"/>
    <w:rsid w:val="008A30D2"/>
    <w:rsid w:val="008A348F"/>
    <w:rsid w:val="008A66E1"/>
    <w:rsid w:val="008B0A27"/>
    <w:rsid w:val="008B1432"/>
    <w:rsid w:val="008B3A14"/>
    <w:rsid w:val="008B49CD"/>
    <w:rsid w:val="008B5EFC"/>
    <w:rsid w:val="008C068B"/>
    <w:rsid w:val="008C1CDE"/>
    <w:rsid w:val="008C3B49"/>
    <w:rsid w:val="008C5AC5"/>
    <w:rsid w:val="008D1326"/>
    <w:rsid w:val="008D2241"/>
    <w:rsid w:val="008D2744"/>
    <w:rsid w:val="008D4109"/>
    <w:rsid w:val="008D5288"/>
    <w:rsid w:val="008D6F84"/>
    <w:rsid w:val="008D77EA"/>
    <w:rsid w:val="008E208D"/>
    <w:rsid w:val="008E311A"/>
    <w:rsid w:val="008E3416"/>
    <w:rsid w:val="008E6243"/>
    <w:rsid w:val="008F1649"/>
    <w:rsid w:val="008F294E"/>
    <w:rsid w:val="008F6C22"/>
    <w:rsid w:val="00901FCE"/>
    <w:rsid w:val="00903E3E"/>
    <w:rsid w:val="009117A1"/>
    <w:rsid w:val="00912DE4"/>
    <w:rsid w:val="0091444D"/>
    <w:rsid w:val="0091638E"/>
    <w:rsid w:val="0091762A"/>
    <w:rsid w:val="00922D19"/>
    <w:rsid w:val="009263BB"/>
    <w:rsid w:val="00940EEA"/>
    <w:rsid w:val="00942D66"/>
    <w:rsid w:val="009464A7"/>
    <w:rsid w:val="0095207E"/>
    <w:rsid w:val="00952C37"/>
    <w:rsid w:val="00953BD4"/>
    <w:rsid w:val="0095628D"/>
    <w:rsid w:val="009609AB"/>
    <w:rsid w:val="00960B01"/>
    <w:rsid w:val="009644D4"/>
    <w:rsid w:val="00971552"/>
    <w:rsid w:val="00981084"/>
    <w:rsid w:val="009815DE"/>
    <w:rsid w:val="00993366"/>
    <w:rsid w:val="00996958"/>
    <w:rsid w:val="009A0065"/>
    <w:rsid w:val="009A0C49"/>
    <w:rsid w:val="009A4056"/>
    <w:rsid w:val="009C1ECE"/>
    <w:rsid w:val="009C1F8D"/>
    <w:rsid w:val="009C5C48"/>
    <w:rsid w:val="009D2D03"/>
    <w:rsid w:val="009D4900"/>
    <w:rsid w:val="009D59C0"/>
    <w:rsid w:val="009E0D5B"/>
    <w:rsid w:val="009E52DB"/>
    <w:rsid w:val="009F1519"/>
    <w:rsid w:val="009F2A3D"/>
    <w:rsid w:val="009F55E5"/>
    <w:rsid w:val="00A034E6"/>
    <w:rsid w:val="00A054E4"/>
    <w:rsid w:val="00A059F0"/>
    <w:rsid w:val="00A149D4"/>
    <w:rsid w:val="00A15513"/>
    <w:rsid w:val="00A17AB0"/>
    <w:rsid w:val="00A3022E"/>
    <w:rsid w:val="00A30584"/>
    <w:rsid w:val="00A4146A"/>
    <w:rsid w:val="00A445F0"/>
    <w:rsid w:val="00A447BE"/>
    <w:rsid w:val="00A46DF1"/>
    <w:rsid w:val="00A60E89"/>
    <w:rsid w:val="00A615AB"/>
    <w:rsid w:val="00A67D76"/>
    <w:rsid w:val="00A703ED"/>
    <w:rsid w:val="00A7300D"/>
    <w:rsid w:val="00A73A47"/>
    <w:rsid w:val="00A776D7"/>
    <w:rsid w:val="00A8014C"/>
    <w:rsid w:val="00A80D9E"/>
    <w:rsid w:val="00A81EEF"/>
    <w:rsid w:val="00A82325"/>
    <w:rsid w:val="00A832D7"/>
    <w:rsid w:val="00A8495C"/>
    <w:rsid w:val="00A954FE"/>
    <w:rsid w:val="00AA06F3"/>
    <w:rsid w:val="00AA0C30"/>
    <w:rsid w:val="00AA582F"/>
    <w:rsid w:val="00AB133B"/>
    <w:rsid w:val="00AB164B"/>
    <w:rsid w:val="00AB5AE2"/>
    <w:rsid w:val="00AB725A"/>
    <w:rsid w:val="00AB76F5"/>
    <w:rsid w:val="00AC361C"/>
    <w:rsid w:val="00AC3AFF"/>
    <w:rsid w:val="00AC60D7"/>
    <w:rsid w:val="00AD10CD"/>
    <w:rsid w:val="00AD3AF4"/>
    <w:rsid w:val="00AD4D88"/>
    <w:rsid w:val="00AD69B6"/>
    <w:rsid w:val="00AE064E"/>
    <w:rsid w:val="00AE44DF"/>
    <w:rsid w:val="00AF6CC0"/>
    <w:rsid w:val="00AF7F53"/>
    <w:rsid w:val="00B03967"/>
    <w:rsid w:val="00B0722B"/>
    <w:rsid w:val="00B072C8"/>
    <w:rsid w:val="00B131EC"/>
    <w:rsid w:val="00B1498A"/>
    <w:rsid w:val="00B203C3"/>
    <w:rsid w:val="00B211E2"/>
    <w:rsid w:val="00B21899"/>
    <w:rsid w:val="00B21D05"/>
    <w:rsid w:val="00B2357E"/>
    <w:rsid w:val="00B2749A"/>
    <w:rsid w:val="00B3591E"/>
    <w:rsid w:val="00B50295"/>
    <w:rsid w:val="00B50A3F"/>
    <w:rsid w:val="00B53CFB"/>
    <w:rsid w:val="00B55A24"/>
    <w:rsid w:val="00B57AEB"/>
    <w:rsid w:val="00B641E0"/>
    <w:rsid w:val="00B6453E"/>
    <w:rsid w:val="00B67E8B"/>
    <w:rsid w:val="00B91C3D"/>
    <w:rsid w:val="00B929EC"/>
    <w:rsid w:val="00B9480B"/>
    <w:rsid w:val="00BA67CB"/>
    <w:rsid w:val="00BA75C7"/>
    <w:rsid w:val="00BB4504"/>
    <w:rsid w:val="00BB55D7"/>
    <w:rsid w:val="00BB78FE"/>
    <w:rsid w:val="00BC109D"/>
    <w:rsid w:val="00BC1803"/>
    <w:rsid w:val="00BC3FFF"/>
    <w:rsid w:val="00BC6E0D"/>
    <w:rsid w:val="00BD6923"/>
    <w:rsid w:val="00BE397F"/>
    <w:rsid w:val="00BE7A4F"/>
    <w:rsid w:val="00C000BF"/>
    <w:rsid w:val="00C013BD"/>
    <w:rsid w:val="00C01733"/>
    <w:rsid w:val="00C0176D"/>
    <w:rsid w:val="00C04201"/>
    <w:rsid w:val="00C04456"/>
    <w:rsid w:val="00C05154"/>
    <w:rsid w:val="00C05299"/>
    <w:rsid w:val="00C05E2E"/>
    <w:rsid w:val="00C10335"/>
    <w:rsid w:val="00C1405B"/>
    <w:rsid w:val="00C148E1"/>
    <w:rsid w:val="00C27179"/>
    <w:rsid w:val="00C27C8E"/>
    <w:rsid w:val="00C36DD9"/>
    <w:rsid w:val="00C434D3"/>
    <w:rsid w:val="00C435BD"/>
    <w:rsid w:val="00C43DC9"/>
    <w:rsid w:val="00C4451D"/>
    <w:rsid w:val="00C46EFB"/>
    <w:rsid w:val="00C51EFD"/>
    <w:rsid w:val="00C53D3D"/>
    <w:rsid w:val="00C622E6"/>
    <w:rsid w:val="00C71CA3"/>
    <w:rsid w:val="00C74CBE"/>
    <w:rsid w:val="00C75700"/>
    <w:rsid w:val="00C76ECF"/>
    <w:rsid w:val="00C8154E"/>
    <w:rsid w:val="00C86121"/>
    <w:rsid w:val="00C869F2"/>
    <w:rsid w:val="00C9236F"/>
    <w:rsid w:val="00CA2C84"/>
    <w:rsid w:val="00CA55FE"/>
    <w:rsid w:val="00CB55CA"/>
    <w:rsid w:val="00CB5E95"/>
    <w:rsid w:val="00CB6528"/>
    <w:rsid w:val="00CC280D"/>
    <w:rsid w:val="00CC297E"/>
    <w:rsid w:val="00CC2DE9"/>
    <w:rsid w:val="00CC36FD"/>
    <w:rsid w:val="00CC424C"/>
    <w:rsid w:val="00CD4B6D"/>
    <w:rsid w:val="00CE106A"/>
    <w:rsid w:val="00CE256E"/>
    <w:rsid w:val="00CE39C5"/>
    <w:rsid w:val="00CE4DA7"/>
    <w:rsid w:val="00CE6C9B"/>
    <w:rsid w:val="00CE718A"/>
    <w:rsid w:val="00CE751E"/>
    <w:rsid w:val="00CE7926"/>
    <w:rsid w:val="00CE7C79"/>
    <w:rsid w:val="00CF1604"/>
    <w:rsid w:val="00CF2D3D"/>
    <w:rsid w:val="00CF3F29"/>
    <w:rsid w:val="00CF7AEC"/>
    <w:rsid w:val="00D0197C"/>
    <w:rsid w:val="00D10496"/>
    <w:rsid w:val="00D12EED"/>
    <w:rsid w:val="00D21459"/>
    <w:rsid w:val="00D2350D"/>
    <w:rsid w:val="00D34BDB"/>
    <w:rsid w:val="00D376AA"/>
    <w:rsid w:val="00D440CE"/>
    <w:rsid w:val="00D44AEE"/>
    <w:rsid w:val="00D60E3B"/>
    <w:rsid w:val="00D61CC2"/>
    <w:rsid w:val="00D6235E"/>
    <w:rsid w:val="00D66CDC"/>
    <w:rsid w:val="00D708BA"/>
    <w:rsid w:val="00D72B95"/>
    <w:rsid w:val="00D73B67"/>
    <w:rsid w:val="00D76FA0"/>
    <w:rsid w:val="00D77508"/>
    <w:rsid w:val="00D8609E"/>
    <w:rsid w:val="00D8707E"/>
    <w:rsid w:val="00D94F92"/>
    <w:rsid w:val="00DA4AAA"/>
    <w:rsid w:val="00DA5DEC"/>
    <w:rsid w:val="00DA7B9B"/>
    <w:rsid w:val="00DB02E6"/>
    <w:rsid w:val="00DB3F05"/>
    <w:rsid w:val="00DC1201"/>
    <w:rsid w:val="00DC2272"/>
    <w:rsid w:val="00DD083B"/>
    <w:rsid w:val="00DE0B58"/>
    <w:rsid w:val="00DF10A8"/>
    <w:rsid w:val="00DF18F1"/>
    <w:rsid w:val="00DF3A31"/>
    <w:rsid w:val="00DF5483"/>
    <w:rsid w:val="00DF5DD7"/>
    <w:rsid w:val="00DF6D7A"/>
    <w:rsid w:val="00E01DCF"/>
    <w:rsid w:val="00E02597"/>
    <w:rsid w:val="00E0598C"/>
    <w:rsid w:val="00E07EA1"/>
    <w:rsid w:val="00E117FB"/>
    <w:rsid w:val="00E11FD8"/>
    <w:rsid w:val="00E1493C"/>
    <w:rsid w:val="00E15927"/>
    <w:rsid w:val="00E16201"/>
    <w:rsid w:val="00E17406"/>
    <w:rsid w:val="00E2020C"/>
    <w:rsid w:val="00E204C0"/>
    <w:rsid w:val="00E316E4"/>
    <w:rsid w:val="00E33C80"/>
    <w:rsid w:val="00E35BC8"/>
    <w:rsid w:val="00E433E2"/>
    <w:rsid w:val="00E4462C"/>
    <w:rsid w:val="00E505AC"/>
    <w:rsid w:val="00E50778"/>
    <w:rsid w:val="00E549D8"/>
    <w:rsid w:val="00E5798E"/>
    <w:rsid w:val="00E6317B"/>
    <w:rsid w:val="00E66986"/>
    <w:rsid w:val="00E66992"/>
    <w:rsid w:val="00E716DC"/>
    <w:rsid w:val="00E72AA6"/>
    <w:rsid w:val="00E731ED"/>
    <w:rsid w:val="00E73FF4"/>
    <w:rsid w:val="00E95E6C"/>
    <w:rsid w:val="00EA1E48"/>
    <w:rsid w:val="00EA36E0"/>
    <w:rsid w:val="00EA4A52"/>
    <w:rsid w:val="00EA4C0E"/>
    <w:rsid w:val="00EA60BD"/>
    <w:rsid w:val="00EA6BFD"/>
    <w:rsid w:val="00EB0AF4"/>
    <w:rsid w:val="00EB0D5F"/>
    <w:rsid w:val="00EB15C6"/>
    <w:rsid w:val="00EB1E96"/>
    <w:rsid w:val="00EB6527"/>
    <w:rsid w:val="00EB7141"/>
    <w:rsid w:val="00EB7674"/>
    <w:rsid w:val="00EC2C71"/>
    <w:rsid w:val="00ED04E5"/>
    <w:rsid w:val="00ED25B9"/>
    <w:rsid w:val="00ED6E88"/>
    <w:rsid w:val="00EE335E"/>
    <w:rsid w:val="00EE705C"/>
    <w:rsid w:val="00EF052A"/>
    <w:rsid w:val="00EF15D3"/>
    <w:rsid w:val="00EF2BF8"/>
    <w:rsid w:val="00EF4356"/>
    <w:rsid w:val="00F00B8C"/>
    <w:rsid w:val="00F020C5"/>
    <w:rsid w:val="00F054EA"/>
    <w:rsid w:val="00F0650D"/>
    <w:rsid w:val="00F11047"/>
    <w:rsid w:val="00F218CA"/>
    <w:rsid w:val="00F22BC2"/>
    <w:rsid w:val="00F277A1"/>
    <w:rsid w:val="00F3142C"/>
    <w:rsid w:val="00F33064"/>
    <w:rsid w:val="00F40592"/>
    <w:rsid w:val="00F40F1E"/>
    <w:rsid w:val="00F42CE9"/>
    <w:rsid w:val="00F42E88"/>
    <w:rsid w:val="00F44286"/>
    <w:rsid w:val="00F516E0"/>
    <w:rsid w:val="00F539D4"/>
    <w:rsid w:val="00F555A0"/>
    <w:rsid w:val="00F55D0D"/>
    <w:rsid w:val="00F5739A"/>
    <w:rsid w:val="00F6071B"/>
    <w:rsid w:val="00F638F2"/>
    <w:rsid w:val="00F65309"/>
    <w:rsid w:val="00F67CDA"/>
    <w:rsid w:val="00F73067"/>
    <w:rsid w:val="00F75BAE"/>
    <w:rsid w:val="00F75E18"/>
    <w:rsid w:val="00F8291E"/>
    <w:rsid w:val="00F82BE0"/>
    <w:rsid w:val="00F93094"/>
    <w:rsid w:val="00F9355F"/>
    <w:rsid w:val="00FA17A1"/>
    <w:rsid w:val="00FA4805"/>
    <w:rsid w:val="00FB2BC3"/>
    <w:rsid w:val="00FB3FD7"/>
    <w:rsid w:val="00FB6842"/>
    <w:rsid w:val="00FC3C94"/>
    <w:rsid w:val="00FD089D"/>
    <w:rsid w:val="00FD2D43"/>
    <w:rsid w:val="00FD343F"/>
    <w:rsid w:val="00FE19F3"/>
    <w:rsid w:val="00FE1CA7"/>
    <w:rsid w:val="00FE43FE"/>
    <w:rsid w:val="00FE4ED5"/>
    <w:rsid w:val="00FE7AB9"/>
    <w:rsid w:val="00FF705B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50EAF56769BD2312DCEE7B890D9A2F31C8ABB2698755FE86917AF62A34EEDD1583CA2E92651FAL4Y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A50EAF56769BD2312DCEE7B890D9A2F31C8ABB2698755FE86917AF62A34EEDD1583CA2E92651FAL4Y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50EAF56769BD2312DCEE7B890D9A2F31C8ABB2698755FE86917AF62A34EEDD1583CA2E92651FAL4Y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A50EAF56769BD2312DCEE7B890D9A2F31C8ABB2698755FE86917AF62A34EEDD1583CA2E92651FBL4Y7F" TargetMode="External"/><Relationship Id="rId10" Type="http://schemas.openxmlformats.org/officeDocument/2006/relationships/hyperlink" Target="consultantplus://offline/ref=277C623098695FDD5359C9F2CE8DE7A8E2DB39CFA435A2F8703447A069e0dDG" TargetMode="External"/><Relationship Id="rId4" Type="http://schemas.openxmlformats.org/officeDocument/2006/relationships/hyperlink" Target="consultantplus://offline/ref=277C623098695FDD5359C9F2CE8DE7A8E2DB39CEAC32A2F8703447A069e0dDG" TargetMode="External"/><Relationship Id="rId9" Type="http://schemas.openxmlformats.org/officeDocument/2006/relationships/hyperlink" Target="consultantplus://offline/ref=0AA50EAF56769BD2312DCEE7B890D9A2F31C8ABB2698755FE86917AF62A34EEDD1583CA2E92651FDL4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4</cp:revision>
  <dcterms:created xsi:type="dcterms:W3CDTF">2013-01-11T07:07:00Z</dcterms:created>
  <dcterms:modified xsi:type="dcterms:W3CDTF">2013-01-21T05:29:00Z</dcterms:modified>
</cp:coreProperties>
</file>