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5068"/>
        <w:gridCol w:w="4400"/>
      </w:tblGrid>
      <w:tr w:rsidR="00F24BF1" w:rsidRPr="001250CB" w:rsidTr="00B54830">
        <w:trPr>
          <w:trHeight w:val="1804"/>
        </w:trPr>
        <w:tc>
          <w:tcPr>
            <w:tcW w:w="5068" w:type="dxa"/>
          </w:tcPr>
          <w:p w:rsidR="00F24BF1" w:rsidRPr="001250CB" w:rsidRDefault="002C520D" w:rsidP="0035589A">
            <w:pPr>
              <w:jc w:val="right"/>
              <w:rPr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4400" w:type="dxa"/>
            <w:vAlign w:val="center"/>
          </w:tcPr>
          <w:p w:rsidR="00F24BF1" w:rsidRDefault="00F24BF1" w:rsidP="00B54830">
            <w:pPr>
              <w:jc w:val="center"/>
              <w:rPr>
                <w:sz w:val="28"/>
                <w:szCs w:val="28"/>
              </w:rPr>
            </w:pPr>
            <w:r w:rsidRPr="001250CB">
              <w:rPr>
                <w:sz w:val="28"/>
                <w:szCs w:val="28"/>
              </w:rPr>
              <w:t>УТВЕРЖДАЮ:</w:t>
            </w:r>
          </w:p>
          <w:p w:rsidR="0077255B" w:rsidRDefault="0077255B" w:rsidP="00B54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B54830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</w:p>
          <w:p w:rsidR="00B54830" w:rsidRPr="001250CB" w:rsidRDefault="00B54830" w:rsidP="00B54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Правления</w:t>
            </w:r>
          </w:p>
          <w:p w:rsidR="00F24BF1" w:rsidRPr="001250CB" w:rsidRDefault="00B54830" w:rsidP="00B54830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 НП «СЭФ НГП»</w:t>
            </w:r>
          </w:p>
          <w:p w:rsidR="00F24BF1" w:rsidRDefault="00F24BF1" w:rsidP="00B54830">
            <w:pPr>
              <w:jc w:val="center"/>
              <w:rPr>
                <w:sz w:val="28"/>
                <w:szCs w:val="28"/>
              </w:rPr>
            </w:pPr>
          </w:p>
          <w:p w:rsidR="00F24BF1" w:rsidRPr="001250CB" w:rsidRDefault="00F24BF1" w:rsidP="00B54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r w:rsidR="0077255B">
              <w:rPr>
                <w:sz w:val="28"/>
                <w:szCs w:val="28"/>
              </w:rPr>
              <w:t>И.В. Евсеенко</w:t>
            </w:r>
          </w:p>
          <w:p w:rsidR="00F24BF1" w:rsidRPr="001250CB" w:rsidRDefault="00F24BF1" w:rsidP="00B754A0">
            <w:pPr>
              <w:spacing w:before="240"/>
              <w:jc w:val="center"/>
              <w:rPr>
                <w:bCs/>
                <w:sz w:val="28"/>
                <w:szCs w:val="28"/>
              </w:rPr>
            </w:pPr>
            <w:r w:rsidRPr="001250CB">
              <w:rPr>
                <w:bCs/>
                <w:sz w:val="28"/>
                <w:szCs w:val="28"/>
              </w:rPr>
              <w:t>«</w:t>
            </w:r>
            <w:r w:rsidR="005926AF">
              <w:rPr>
                <w:bCs/>
                <w:sz w:val="28"/>
                <w:szCs w:val="28"/>
              </w:rPr>
              <w:t xml:space="preserve">    </w:t>
            </w:r>
            <w:r w:rsidRPr="001250CB">
              <w:rPr>
                <w:bCs/>
                <w:sz w:val="28"/>
                <w:szCs w:val="28"/>
              </w:rPr>
              <w:t xml:space="preserve">» </w:t>
            </w:r>
            <w:r w:rsidR="00C51E18">
              <w:rPr>
                <w:bCs/>
                <w:sz w:val="28"/>
                <w:szCs w:val="28"/>
              </w:rPr>
              <w:t>февраля</w:t>
            </w:r>
            <w:r w:rsidRPr="001250CB">
              <w:rPr>
                <w:bCs/>
                <w:sz w:val="28"/>
                <w:szCs w:val="28"/>
              </w:rPr>
              <w:t xml:space="preserve"> 201</w:t>
            </w:r>
            <w:r w:rsidR="00C51E18">
              <w:rPr>
                <w:bCs/>
                <w:sz w:val="28"/>
                <w:szCs w:val="28"/>
              </w:rPr>
              <w:t>2</w:t>
            </w:r>
            <w:r w:rsidRPr="001250CB">
              <w:rPr>
                <w:bCs/>
                <w:sz w:val="28"/>
                <w:szCs w:val="28"/>
              </w:rPr>
              <w:t xml:space="preserve"> г.</w:t>
            </w:r>
          </w:p>
        </w:tc>
      </w:tr>
      <w:bookmarkEnd w:id="0"/>
      <w:bookmarkEnd w:id="1"/>
    </w:tbl>
    <w:p w:rsidR="00F24BF1" w:rsidRPr="00765D18" w:rsidRDefault="00F24BF1" w:rsidP="00F24BF1">
      <w:pPr>
        <w:jc w:val="center"/>
        <w:rPr>
          <w:b/>
          <w:sz w:val="10"/>
          <w:szCs w:val="10"/>
        </w:rPr>
      </w:pPr>
    </w:p>
    <w:p w:rsidR="00F24BF1" w:rsidRDefault="00F24BF1" w:rsidP="00F24BF1">
      <w:pPr>
        <w:jc w:val="center"/>
        <w:rPr>
          <w:b/>
          <w:sz w:val="28"/>
          <w:szCs w:val="28"/>
        </w:rPr>
      </w:pPr>
    </w:p>
    <w:p w:rsidR="00F24BF1" w:rsidRPr="007B3841" w:rsidRDefault="00F24BF1" w:rsidP="00F24BF1">
      <w:pPr>
        <w:jc w:val="center"/>
        <w:rPr>
          <w:b/>
          <w:sz w:val="28"/>
          <w:szCs w:val="28"/>
        </w:rPr>
      </w:pPr>
      <w:r w:rsidRPr="007B3841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ГРАММА</w:t>
      </w:r>
    </w:p>
    <w:p w:rsidR="00F24BF1" w:rsidRDefault="00F24BF1" w:rsidP="00F24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заседания</w:t>
      </w:r>
      <w:r w:rsidRPr="007B38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Правления</w:t>
      </w:r>
    </w:p>
    <w:p w:rsidR="00F24BF1" w:rsidRDefault="00F24BF1" w:rsidP="00F24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B5483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екоммерческого</w:t>
      </w:r>
      <w:r w:rsidRPr="007B3841">
        <w:rPr>
          <w:b/>
          <w:sz w:val="28"/>
          <w:szCs w:val="28"/>
        </w:rPr>
        <w:t xml:space="preserve"> </w:t>
      </w:r>
      <w:r w:rsidR="00B54830">
        <w:rPr>
          <w:b/>
          <w:sz w:val="28"/>
          <w:szCs w:val="28"/>
        </w:rPr>
        <w:t>П</w:t>
      </w:r>
      <w:r w:rsidRPr="007B3841">
        <w:rPr>
          <w:b/>
          <w:sz w:val="28"/>
          <w:szCs w:val="28"/>
        </w:rPr>
        <w:t>артнерств</w:t>
      </w:r>
      <w:r>
        <w:rPr>
          <w:b/>
          <w:sz w:val="28"/>
          <w:szCs w:val="28"/>
        </w:rPr>
        <w:t>а</w:t>
      </w:r>
      <w:r w:rsidRPr="007B3841">
        <w:rPr>
          <w:b/>
          <w:sz w:val="28"/>
          <w:szCs w:val="28"/>
        </w:rPr>
        <w:t xml:space="preserve"> </w:t>
      </w:r>
    </w:p>
    <w:p w:rsidR="00F24BF1" w:rsidRDefault="00F24BF1" w:rsidP="00F24BF1">
      <w:pPr>
        <w:jc w:val="center"/>
        <w:rPr>
          <w:b/>
          <w:sz w:val="28"/>
          <w:szCs w:val="28"/>
        </w:rPr>
      </w:pPr>
      <w:r w:rsidRPr="007B3841">
        <w:rPr>
          <w:b/>
          <w:sz w:val="28"/>
          <w:szCs w:val="28"/>
        </w:rPr>
        <w:t xml:space="preserve">«Совет </w:t>
      </w:r>
      <w:proofErr w:type="spellStart"/>
      <w:r w:rsidRPr="007B3841">
        <w:rPr>
          <w:b/>
          <w:sz w:val="28"/>
          <w:szCs w:val="28"/>
        </w:rPr>
        <w:t>энергоаудиторских</w:t>
      </w:r>
      <w:proofErr w:type="spellEnd"/>
      <w:r w:rsidRPr="007B3841">
        <w:rPr>
          <w:b/>
          <w:sz w:val="28"/>
          <w:szCs w:val="28"/>
        </w:rPr>
        <w:t xml:space="preserve"> фирм нефтяной и газовой промышленности»</w:t>
      </w:r>
    </w:p>
    <w:p w:rsidR="00F24BF1" w:rsidRPr="007B3841" w:rsidRDefault="00F24BF1" w:rsidP="00F24BF1">
      <w:pPr>
        <w:jc w:val="center"/>
        <w:rPr>
          <w:b/>
          <w:sz w:val="28"/>
          <w:szCs w:val="28"/>
        </w:rPr>
      </w:pPr>
    </w:p>
    <w:p w:rsidR="00F24BF1" w:rsidRPr="00324B31" w:rsidRDefault="00F24BF1" w:rsidP="00F24BF1">
      <w:pPr>
        <w:rPr>
          <w:i/>
          <w:sz w:val="28"/>
          <w:szCs w:val="28"/>
        </w:rPr>
      </w:pPr>
      <w:r w:rsidRPr="00330DF9">
        <w:rPr>
          <w:b/>
          <w:i/>
          <w:sz w:val="28"/>
          <w:szCs w:val="28"/>
        </w:rPr>
        <w:t>Дата и время</w:t>
      </w:r>
      <w:r w:rsidRPr="00330DF9">
        <w:rPr>
          <w:sz w:val="28"/>
          <w:szCs w:val="28"/>
        </w:rPr>
        <w:t xml:space="preserve"> </w:t>
      </w:r>
      <w:r w:rsidRPr="00330DF9">
        <w:rPr>
          <w:b/>
          <w:i/>
          <w:sz w:val="28"/>
          <w:szCs w:val="28"/>
        </w:rPr>
        <w:t>проведения</w:t>
      </w:r>
      <w:r w:rsidRPr="00330DF9">
        <w:rPr>
          <w:sz w:val="28"/>
          <w:szCs w:val="28"/>
        </w:rPr>
        <w:t xml:space="preserve">: </w:t>
      </w:r>
      <w:r w:rsidR="00D831E9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1</w:t>
      </w:r>
      <w:r w:rsidR="00B754A0">
        <w:rPr>
          <w:i/>
          <w:sz w:val="28"/>
          <w:szCs w:val="28"/>
        </w:rPr>
        <w:t>4</w:t>
      </w:r>
      <w:r w:rsidR="00B84EE3">
        <w:rPr>
          <w:i/>
          <w:sz w:val="28"/>
          <w:szCs w:val="28"/>
        </w:rPr>
        <w:t xml:space="preserve">:00» </w:t>
      </w:r>
      <w:r w:rsidRPr="00330DF9">
        <w:rPr>
          <w:i/>
          <w:sz w:val="28"/>
          <w:szCs w:val="28"/>
        </w:rPr>
        <w:t>«</w:t>
      </w:r>
      <w:r w:rsidR="00B754A0">
        <w:rPr>
          <w:i/>
          <w:sz w:val="28"/>
          <w:szCs w:val="28"/>
        </w:rPr>
        <w:t xml:space="preserve">28» </w:t>
      </w:r>
      <w:r w:rsidR="00C51E18">
        <w:rPr>
          <w:i/>
          <w:sz w:val="28"/>
          <w:szCs w:val="28"/>
        </w:rPr>
        <w:t>февраля</w:t>
      </w:r>
      <w:r w:rsidR="00D831E9">
        <w:rPr>
          <w:i/>
          <w:sz w:val="28"/>
          <w:szCs w:val="28"/>
        </w:rPr>
        <w:t xml:space="preserve"> </w:t>
      </w:r>
      <w:r w:rsidRPr="00330DF9">
        <w:rPr>
          <w:i/>
          <w:sz w:val="28"/>
          <w:szCs w:val="28"/>
        </w:rPr>
        <w:t>201</w:t>
      </w:r>
      <w:r w:rsidR="00C51E18">
        <w:rPr>
          <w:i/>
          <w:sz w:val="28"/>
          <w:szCs w:val="28"/>
        </w:rPr>
        <w:t>2</w:t>
      </w:r>
      <w:r w:rsidRPr="00330DF9">
        <w:rPr>
          <w:i/>
          <w:sz w:val="28"/>
          <w:szCs w:val="28"/>
        </w:rPr>
        <w:t xml:space="preserve"> г.</w:t>
      </w:r>
    </w:p>
    <w:p w:rsidR="00F24BF1" w:rsidRPr="00324B31" w:rsidRDefault="00F24BF1" w:rsidP="00F24BF1">
      <w:pPr>
        <w:spacing w:after="120"/>
        <w:rPr>
          <w:sz w:val="28"/>
          <w:szCs w:val="28"/>
        </w:rPr>
      </w:pPr>
      <w:r w:rsidRPr="00324B31">
        <w:rPr>
          <w:b/>
          <w:i/>
          <w:sz w:val="28"/>
          <w:szCs w:val="28"/>
        </w:rPr>
        <w:t>Место</w:t>
      </w:r>
      <w:r w:rsidRPr="00324B31">
        <w:rPr>
          <w:sz w:val="28"/>
          <w:szCs w:val="28"/>
        </w:rPr>
        <w:t xml:space="preserve"> </w:t>
      </w:r>
      <w:r w:rsidRPr="00324B31">
        <w:rPr>
          <w:b/>
          <w:i/>
          <w:sz w:val="28"/>
          <w:szCs w:val="28"/>
        </w:rPr>
        <w:t>проведения</w:t>
      </w:r>
      <w:r w:rsidRPr="00324B31">
        <w:rPr>
          <w:sz w:val="28"/>
          <w:szCs w:val="28"/>
        </w:rPr>
        <w:t xml:space="preserve">: г. Москва, ул. </w:t>
      </w:r>
      <w:r>
        <w:rPr>
          <w:sz w:val="28"/>
          <w:szCs w:val="28"/>
        </w:rPr>
        <w:t>Каширское шоссе, д. 22, корпус 3</w:t>
      </w:r>
      <w:r w:rsidR="00C51E18">
        <w:rPr>
          <w:sz w:val="28"/>
          <w:szCs w:val="28"/>
        </w:rPr>
        <w:t>, стр.2</w:t>
      </w:r>
      <w:r w:rsidRPr="00324B31">
        <w:rPr>
          <w:sz w:val="28"/>
          <w:szCs w:val="28"/>
        </w:rPr>
        <w:t xml:space="preserve">. </w:t>
      </w:r>
    </w:p>
    <w:p w:rsidR="00F24BF1" w:rsidRPr="00324B31" w:rsidRDefault="00F24BF1" w:rsidP="00F24BF1">
      <w:pPr>
        <w:spacing w:after="120"/>
        <w:jc w:val="both"/>
        <w:rPr>
          <w:i/>
          <w:sz w:val="28"/>
          <w:szCs w:val="28"/>
        </w:rPr>
      </w:pPr>
      <w:r w:rsidRPr="00324B31">
        <w:rPr>
          <w:b/>
          <w:i/>
          <w:sz w:val="28"/>
          <w:szCs w:val="28"/>
        </w:rPr>
        <w:t>Состав участников:</w:t>
      </w:r>
    </w:p>
    <w:p w:rsidR="00F24BF1" w:rsidRDefault="00B54830" w:rsidP="00F24BF1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24B31">
        <w:rPr>
          <w:sz w:val="28"/>
          <w:szCs w:val="28"/>
        </w:rPr>
        <w:t>редседатель Правления</w:t>
      </w:r>
      <w:r>
        <w:rPr>
          <w:sz w:val="28"/>
          <w:szCs w:val="28"/>
        </w:rPr>
        <w:t xml:space="preserve">: </w:t>
      </w:r>
      <w:r w:rsidR="00F24BF1">
        <w:rPr>
          <w:sz w:val="28"/>
          <w:szCs w:val="28"/>
        </w:rPr>
        <w:t xml:space="preserve">Б.А. </w:t>
      </w:r>
      <w:proofErr w:type="spellStart"/>
      <w:r w:rsidR="00F24BF1">
        <w:rPr>
          <w:sz w:val="28"/>
          <w:szCs w:val="28"/>
        </w:rPr>
        <w:t>Суденко</w:t>
      </w:r>
      <w:proofErr w:type="spellEnd"/>
      <w:r w:rsidR="00F24BF1" w:rsidRPr="00324B31">
        <w:rPr>
          <w:sz w:val="28"/>
          <w:szCs w:val="28"/>
        </w:rPr>
        <w:t>,</w:t>
      </w:r>
    </w:p>
    <w:p w:rsidR="00C51E18" w:rsidRPr="00324B31" w:rsidRDefault="00C51E18" w:rsidP="00F24BF1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Правления</w:t>
      </w:r>
      <w:r w:rsidR="005926AF">
        <w:rPr>
          <w:sz w:val="28"/>
          <w:szCs w:val="28"/>
        </w:rPr>
        <w:t>:</w:t>
      </w:r>
      <w:r>
        <w:rPr>
          <w:sz w:val="28"/>
          <w:szCs w:val="28"/>
        </w:rPr>
        <w:t xml:space="preserve"> И.В. Евсеенко.</w:t>
      </w:r>
    </w:p>
    <w:p w:rsidR="00B54830" w:rsidRDefault="00B54830" w:rsidP="00F24BF1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Члены Правления:</w:t>
      </w:r>
    </w:p>
    <w:p w:rsidR="00F24BF1" w:rsidRPr="00324B31" w:rsidRDefault="00B00E8C" w:rsidP="00F24BF1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Б. Л.</w:t>
      </w:r>
      <w:r w:rsidR="00F24BF1">
        <w:rPr>
          <w:sz w:val="28"/>
          <w:szCs w:val="28"/>
        </w:rPr>
        <w:t xml:space="preserve"> Житомирский,</w:t>
      </w:r>
    </w:p>
    <w:p w:rsidR="00C51E18" w:rsidRDefault="00C51E18" w:rsidP="00F24BF1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В.Э. </w:t>
      </w:r>
      <w:proofErr w:type="spellStart"/>
      <w:r>
        <w:rPr>
          <w:sz w:val="28"/>
          <w:szCs w:val="28"/>
        </w:rPr>
        <w:t>Воротницкий</w:t>
      </w:r>
      <w:proofErr w:type="spellEnd"/>
      <w:r>
        <w:rPr>
          <w:sz w:val="28"/>
          <w:szCs w:val="28"/>
        </w:rPr>
        <w:t>,</w:t>
      </w:r>
    </w:p>
    <w:p w:rsidR="00F24BF1" w:rsidRPr="00324B31" w:rsidRDefault="00F24BF1" w:rsidP="00F24BF1">
      <w:pPr>
        <w:spacing w:after="60"/>
        <w:jc w:val="both"/>
        <w:rPr>
          <w:sz w:val="28"/>
          <w:szCs w:val="28"/>
        </w:rPr>
      </w:pPr>
      <w:r w:rsidRPr="00324B31">
        <w:rPr>
          <w:sz w:val="28"/>
          <w:szCs w:val="28"/>
        </w:rPr>
        <w:t xml:space="preserve">А.В. Кошелев, </w:t>
      </w:r>
    </w:p>
    <w:p w:rsidR="00F24BF1" w:rsidRDefault="00F24BF1" w:rsidP="00F24BF1">
      <w:pPr>
        <w:spacing w:after="60"/>
        <w:jc w:val="both"/>
        <w:rPr>
          <w:sz w:val="28"/>
          <w:szCs w:val="28"/>
        </w:rPr>
      </w:pPr>
      <w:r w:rsidRPr="00324B31">
        <w:rPr>
          <w:sz w:val="28"/>
          <w:szCs w:val="28"/>
        </w:rPr>
        <w:t xml:space="preserve">П.А. </w:t>
      </w:r>
      <w:proofErr w:type="spellStart"/>
      <w:r w:rsidRPr="00324B31">
        <w:rPr>
          <w:sz w:val="28"/>
          <w:szCs w:val="28"/>
        </w:rPr>
        <w:t>Шомов</w:t>
      </w:r>
      <w:proofErr w:type="spellEnd"/>
      <w:r w:rsidRPr="00324B31">
        <w:rPr>
          <w:sz w:val="28"/>
          <w:szCs w:val="28"/>
        </w:rPr>
        <w:t xml:space="preserve">, </w:t>
      </w:r>
    </w:p>
    <w:p w:rsidR="00F24BF1" w:rsidRPr="00324B31" w:rsidRDefault="00F24BF1" w:rsidP="00F24BF1">
      <w:pPr>
        <w:spacing w:after="60"/>
        <w:jc w:val="both"/>
        <w:rPr>
          <w:sz w:val="28"/>
          <w:szCs w:val="28"/>
        </w:rPr>
      </w:pPr>
      <w:r w:rsidRPr="00324B31">
        <w:rPr>
          <w:sz w:val="28"/>
          <w:szCs w:val="28"/>
        </w:rPr>
        <w:t xml:space="preserve">Н.С. </w:t>
      </w:r>
      <w:proofErr w:type="spellStart"/>
      <w:r w:rsidRPr="00324B31">
        <w:rPr>
          <w:sz w:val="28"/>
          <w:szCs w:val="28"/>
        </w:rPr>
        <w:t>Багина</w:t>
      </w:r>
      <w:proofErr w:type="spellEnd"/>
      <w:r>
        <w:rPr>
          <w:sz w:val="28"/>
          <w:szCs w:val="28"/>
        </w:rPr>
        <w:t>,</w:t>
      </w:r>
    </w:p>
    <w:p w:rsidR="00BC37EF" w:rsidRDefault="00F24BF1" w:rsidP="00F24BF1">
      <w:pPr>
        <w:spacing w:after="60"/>
        <w:jc w:val="both"/>
        <w:rPr>
          <w:sz w:val="28"/>
          <w:szCs w:val="28"/>
        </w:rPr>
      </w:pPr>
      <w:r w:rsidRPr="00324B31">
        <w:rPr>
          <w:sz w:val="28"/>
          <w:szCs w:val="28"/>
        </w:rPr>
        <w:t>С.Ф. Коваленко</w:t>
      </w:r>
      <w:r>
        <w:rPr>
          <w:sz w:val="28"/>
          <w:szCs w:val="28"/>
        </w:rPr>
        <w:t>.</w:t>
      </w:r>
    </w:p>
    <w:p w:rsidR="00F24BF1" w:rsidRDefault="00F24BF1" w:rsidP="00F24BF1">
      <w:pPr>
        <w:spacing w:after="60"/>
        <w:jc w:val="both"/>
        <w:rPr>
          <w:i/>
          <w:sz w:val="28"/>
          <w:szCs w:val="28"/>
        </w:rPr>
      </w:pPr>
      <w:r w:rsidRPr="00324B31">
        <w:rPr>
          <w:i/>
          <w:sz w:val="28"/>
          <w:szCs w:val="28"/>
        </w:rPr>
        <w:t>Приглашенные:</w:t>
      </w:r>
    </w:p>
    <w:p w:rsidR="0077255B" w:rsidRPr="0077255B" w:rsidRDefault="0077255B" w:rsidP="00F24BF1">
      <w:pPr>
        <w:spacing w:after="60"/>
        <w:jc w:val="both"/>
        <w:rPr>
          <w:sz w:val="28"/>
          <w:szCs w:val="28"/>
        </w:rPr>
      </w:pPr>
      <w:r w:rsidRPr="0077255B">
        <w:rPr>
          <w:sz w:val="28"/>
          <w:szCs w:val="28"/>
        </w:rPr>
        <w:t>М</w:t>
      </w:r>
      <w:r>
        <w:rPr>
          <w:sz w:val="28"/>
          <w:szCs w:val="28"/>
        </w:rPr>
        <w:t>.А. Законов, Председатель контрольного комитета СРО НП «СЭФ НГП»;</w:t>
      </w:r>
    </w:p>
    <w:p w:rsidR="00F24BF1" w:rsidRDefault="00C51E18" w:rsidP="00A76AF5">
      <w:pPr>
        <w:jc w:val="both"/>
        <w:rPr>
          <w:sz w:val="28"/>
          <w:szCs w:val="28"/>
        </w:rPr>
      </w:pPr>
      <w:r w:rsidRPr="0077255B">
        <w:rPr>
          <w:sz w:val="28"/>
          <w:szCs w:val="28"/>
        </w:rPr>
        <w:t>Д.И. Капустин</w:t>
      </w:r>
      <w:r w:rsidR="00F24BF1" w:rsidRPr="0077255B">
        <w:rPr>
          <w:sz w:val="28"/>
          <w:szCs w:val="28"/>
        </w:rPr>
        <w:t>, заместитель директора</w:t>
      </w:r>
      <w:r w:rsidR="00B84EE3" w:rsidRPr="0077255B">
        <w:rPr>
          <w:sz w:val="28"/>
          <w:szCs w:val="28"/>
        </w:rPr>
        <w:t xml:space="preserve"> </w:t>
      </w:r>
      <w:r w:rsidR="0077255B">
        <w:rPr>
          <w:sz w:val="28"/>
          <w:szCs w:val="28"/>
        </w:rPr>
        <w:t>СРО</w:t>
      </w:r>
      <w:r w:rsidR="00A76AF5">
        <w:rPr>
          <w:sz w:val="28"/>
          <w:szCs w:val="28"/>
        </w:rPr>
        <w:t xml:space="preserve"> </w:t>
      </w:r>
      <w:r w:rsidR="00F24BF1">
        <w:rPr>
          <w:sz w:val="28"/>
          <w:szCs w:val="28"/>
        </w:rPr>
        <w:t>НП «СЭФ НГП»;</w:t>
      </w:r>
    </w:p>
    <w:p w:rsidR="00A379E0" w:rsidRDefault="00F24BF1" w:rsidP="00D5034C">
      <w:pPr>
        <w:spacing w:after="120"/>
        <w:jc w:val="both"/>
        <w:rPr>
          <w:b/>
        </w:rPr>
      </w:pPr>
      <w:r>
        <w:rPr>
          <w:sz w:val="28"/>
          <w:szCs w:val="28"/>
        </w:rPr>
        <w:t xml:space="preserve">К.Н. Казакевич, </w:t>
      </w:r>
      <w:r w:rsidR="00D5034C">
        <w:rPr>
          <w:sz w:val="28"/>
          <w:szCs w:val="28"/>
        </w:rPr>
        <w:t>помощник директора НП «СЭФ НГП».</w:t>
      </w:r>
    </w:p>
    <w:p w:rsidR="00A379E0" w:rsidRDefault="00A379E0" w:rsidP="00543258">
      <w:pPr>
        <w:spacing w:after="120"/>
        <w:jc w:val="center"/>
        <w:rPr>
          <w:b/>
        </w:rPr>
      </w:pPr>
    </w:p>
    <w:p w:rsidR="00645653" w:rsidRPr="005205C4" w:rsidRDefault="00ED1C03" w:rsidP="00543258">
      <w:pPr>
        <w:spacing w:after="120"/>
        <w:jc w:val="center"/>
        <w:rPr>
          <w:b/>
        </w:rPr>
      </w:pPr>
      <w:r w:rsidRPr="005205C4">
        <w:rPr>
          <w:b/>
        </w:rPr>
        <w:t>ПОВЕСТКА ДНЯ</w:t>
      </w:r>
      <w:r w:rsidR="00DE50E2">
        <w:rPr>
          <w:b/>
        </w:rPr>
        <w:t xml:space="preserve"> ПРАВЛЕНИЯ</w:t>
      </w:r>
    </w:p>
    <w:tbl>
      <w:tblPr>
        <w:tblW w:w="4868" w:type="pct"/>
        <w:jc w:val="center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7689"/>
        <w:gridCol w:w="1409"/>
      </w:tblGrid>
      <w:tr w:rsidR="00610981" w:rsidRPr="00AB25DC" w:rsidTr="00B84EE3">
        <w:trPr>
          <w:cantSplit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1" w:rsidRPr="005926AF" w:rsidRDefault="00610981" w:rsidP="00DB6C9B">
            <w:pPr>
              <w:suppressAutoHyphens/>
              <w:jc w:val="center"/>
              <w:rPr>
                <w:b/>
                <w:i/>
              </w:rPr>
            </w:pPr>
            <w:r w:rsidRPr="005926AF">
              <w:rPr>
                <w:b/>
                <w:i/>
              </w:rPr>
              <w:t>№</w:t>
            </w:r>
          </w:p>
          <w:p w:rsidR="00610981" w:rsidRPr="005926AF" w:rsidRDefault="00610981" w:rsidP="00DB6C9B">
            <w:pPr>
              <w:suppressAutoHyphens/>
              <w:jc w:val="center"/>
              <w:rPr>
                <w:b/>
                <w:i/>
              </w:rPr>
            </w:pPr>
            <w:proofErr w:type="gramStart"/>
            <w:r w:rsidRPr="005926AF">
              <w:rPr>
                <w:b/>
                <w:i/>
              </w:rPr>
              <w:t>п</w:t>
            </w:r>
            <w:proofErr w:type="gramEnd"/>
            <w:r w:rsidRPr="005926AF">
              <w:rPr>
                <w:b/>
                <w:i/>
              </w:rPr>
              <w:t>/п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1" w:rsidRPr="005926AF" w:rsidRDefault="00610981" w:rsidP="00DB6C9B">
            <w:pPr>
              <w:suppressAutoHyphens/>
              <w:jc w:val="center"/>
              <w:rPr>
                <w:b/>
                <w:i/>
              </w:rPr>
            </w:pPr>
            <w:r w:rsidRPr="005926AF">
              <w:rPr>
                <w:b/>
                <w:i/>
              </w:rPr>
              <w:t>Рассматриваемые вопросы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1" w:rsidRPr="005926AF" w:rsidRDefault="00610981" w:rsidP="00DB6C9B">
            <w:pPr>
              <w:pStyle w:val="a8"/>
              <w:ind w:left="-97" w:right="-82"/>
              <w:jc w:val="center"/>
              <w:rPr>
                <w:b/>
                <w:i/>
                <w:sz w:val="24"/>
              </w:rPr>
            </w:pPr>
            <w:r w:rsidRPr="005926AF">
              <w:rPr>
                <w:b/>
                <w:i/>
                <w:sz w:val="24"/>
              </w:rPr>
              <w:t>Регламент</w:t>
            </w:r>
          </w:p>
        </w:tc>
      </w:tr>
      <w:tr w:rsidR="00D5034C" w:rsidRPr="00D5034C" w:rsidTr="00B84EE3">
        <w:trPr>
          <w:cantSplit/>
          <w:trHeight w:val="538"/>
          <w:jc w:val="center"/>
        </w:trPr>
        <w:tc>
          <w:tcPr>
            <w:tcW w:w="312" w:type="pct"/>
          </w:tcPr>
          <w:p w:rsidR="00D5034C" w:rsidRPr="005926AF" w:rsidRDefault="00D5034C" w:rsidP="001B67DF">
            <w:pPr>
              <w:numPr>
                <w:ilvl w:val="0"/>
                <w:numId w:val="2"/>
              </w:numPr>
              <w:suppressAutoHyphens/>
              <w:spacing w:before="120" w:after="120"/>
              <w:jc w:val="center"/>
            </w:pPr>
          </w:p>
        </w:tc>
        <w:tc>
          <w:tcPr>
            <w:tcW w:w="3962" w:type="pct"/>
          </w:tcPr>
          <w:p w:rsidR="00D5034C" w:rsidRPr="005926AF" w:rsidRDefault="00D5034C" w:rsidP="00D5034C">
            <w:pPr>
              <w:ind w:left="-106" w:firstLine="150"/>
              <w:jc w:val="both"/>
            </w:pPr>
            <w:r w:rsidRPr="005926AF">
              <w:t>Вступительное слово.</w:t>
            </w:r>
          </w:p>
          <w:p w:rsidR="00D5034C" w:rsidRPr="005926AF" w:rsidRDefault="00677CE0" w:rsidP="00677CE0">
            <w:pPr>
              <w:ind w:left="-106" w:firstLine="150"/>
              <w:jc w:val="both"/>
            </w:pPr>
            <w:r>
              <w:rPr>
                <w:i/>
              </w:rPr>
              <w:t>И.В. Евсеенко</w:t>
            </w:r>
            <w:r w:rsidR="00D5034C" w:rsidRPr="005926AF">
              <w:rPr>
                <w:i/>
              </w:rPr>
              <w:t xml:space="preserve"> – </w:t>
            </w:r>
            <w:r>
              <w:rPr>
                <w:i/>
              </w:rPr>
              <w:t xml:space="preserve">Заместитель </w:t>
            </w:r>
            <w:r w:rsidR="00D5034C" w:rsidRPr="005926AF">
              <w:rPr>
                <w:i/>
              </w:rPr>
              <w:t>Председател</w:t>
            </w:r>
            <w:r>
              <w:rPr>
                <w:i/>
              </w:rPr>
              <w:t>я</w:t>
            </w:r>
            <w:r w:rsidR="00D5034C" w:rsidRPr="005926AF">
              <w:rPr>
                <w:i/>
              </w:rPr>
              <w:t xml:space="preserve"> Правления СРО НП «СЭФ НГП».</w:t>
            </w:r>
          </w:p>
        </w:tc>
        <w:tc>
          <w:tcPr>
            <w:tcW w:w="726" w:type="pct"/>
            <w:vAlign w:val="center"/>
          </w:tcPr>
          <w:p w:rsidR="00D5034C" w:rsidRPr="005926AF" w:rsidRDefault="003D42C0" w:rsidP="00FD4C00">
            <w:pPr>
              <w:jc w:val="center"/>
              <w:rPr>
                <w:i/>
              </w:rPr>
            </w:pPr>
            <w:r w:rsidRPr="005926AF">
              <w:rPr>
                <w:i/>
              </w:rPr>
              <w:t>3 мин.</w:t>
            </w:r>
          </w:p>
        </w:tc>
      </w:tr>
      <w:tr w:rsidR="00D5034C" w:rsidRPr="00D5034C" w:rsidTr="00B84EE3">
        <w:trPr>
          <w:cantSplit/>
          <w:trHeight w:val="538"/>
          <w:jc w:val="center"/>
        </w:trPr>
        <w:tc>
          <w:tcPr>
            <w:tcW w:w="312" w:type="pct"/>
          </w:tcPr>
          <w:p w:rsidR="00D5034C" w:rsidRPr="005926AF" w:rsidRDefault="00D5034C" w:rsidP="001B67DF">
            <w:pPr>
              <w:numPr>
                <w:ilvl w:val="0"/>
                <w:numId w:val="2"/>
              </w:numPr>
              <w:suppressAutoHyphens/>
              <w:spacing w:before="120" w:after="120"/>
              <w:jc w:val="center"/>
            </w:pPr>
          </w:p>
        </w:tc>
        <w:tc>
          <w:tcPr>
            <w:tcW w:w="3962" w:type="pct"/>
          </w:tcPr>
          <w:p w:rsidR="00B754A0" w:rsidRPr="005926AF" w:rsidRDefault="00B754A0" w:rsidP="00B754A0">
            <w:pPr>
              <w:ind w:left="-106" w:firstLine="150"/>
              <w:jc w:val="both"/>
            </w:pPr>
            <w:r w:rsidRPr="005926AF">
              <w:t>Отчет ревизионной комиссии о проверке</w:t>
            </w:r>
            <w:r w:rsidR="007A6692" w:rsidRPr="005926AF">
              <w:t xml:space="preserve"> финансово - хозяйственной</w:t>
            </w:r>
            <w:r w:rsidRPr="005926AF">
              <w:t xml:space="preserve"> деятельности НП «СЭФ НГП»</w:t>
            </w:r>
            <w:r w:rsidR="007A6692" w:rsidRPr="005926AF">
              <w:t xml:space="preserve"> за отчетный период</w:t>
            </w:r>
            <w:r w:rsidR="009C742B" w:rsidRPr="005926AF">
              <w:t xml:space="preserve"> 2011г.</w:t>
            </w:r>
          </w:p>
          <w:p w:rsidR="00D5034C" w:rsidRPr="005926AF" w:rsidRDefault="00BC4352" w:rsidP="00B754A0">
            <w:pPr>
              <w:ind w:left="-106" w:firstLine="150"/>
              <w:jc w:val="both"/>
            </w:pPr>
            <w:r w:rsidRPr="005926AF">
              <w:rPr>
                <w:i/>
              </w:rPr>
              <w:t xml:space="preserve">Доклад: </w:t>
            </w:r>
            <w:r w:rsidR="00B754A0" w:rsidRPr="005926AF">
              <w:rPr>
                <w:i/>
              </w:rPr>
              <w:t>И.В. Евсеенко</w:t>
            </w:r>
            <w:r w:rsidRPr="005926AF">
              <w:rPr>
                <w:i/>
              </w:rPr>
              <w:t xml:space="preserve"> – Председателя</w:t>
            </w:r>
            <w:r w:rsidR="00B754A0" w:rsidRPr="005926AF">
              <w:rPr>
                <w:i/>
              </w:rPr>
              <w:t xml:space="preserve"> ревизионной комиссии                              СРО НП «СЭФ НГП».</w:t>
            </w:r>
          </w:p>
        </w:tc>
        <w:tc>
          <w:tcPr>
            <w:tcW w:w="726" w:type="pct"/>
            <w:vAlign w:val="center"/>
          </w:tcPr>
          <w:p w:rsidR="00D5034C" w:rsidRPr="005926AF" w:rsidRDefault="00B754A0" w:rsidP="00FD4C00">
            <w:pPr>
              <w:jc w:val="center"/>
              <w:rPr>
                <w:i/>
              </w:rPr>
            </w:pPr>
            <w:r w:rsidRPr="005926AF">
              <w:rPr>
                <w:i/>
              </w:rPr>
              <w:t>10</w:t>
            </w:r>
            <w:r w:rsidR="005926AF" w:rsidRPr="005926AF">
              <w:rPr>
                <w:i/>
              </w:rPr>
              <w:t xml:space="preserve"> </w:t>
            </w:r>
            <w:r w:rsidRPr="005926AF">
              <w:rPr>
                <w:i/>
              </w:rPr>
              <w:t>мин</w:t>
            </w:r>
            <w:r w:rsidR="005926AF" w:rsidRPr="005926AF">
              <w:rPr>
                <w:i/>
              </w:rPr>
              <w:t>.</w:t>
            </w:r>
          </w:p>
        </w:tc>
      </w:tr>
      <w:tr w:rsidR="00D5034C" w:rsidRPr="00D5034C" w:rsidTr="00B84EE3">
        <w:trPr>
          <w:cantSplit/>
          <w:trHeight w:val="538"/>
          <w:jc w:val="center"/>
        </w:trPr>
        <w:tc>
          <w:tcPr>
            <w:tcW w:w="312" w:type="pct"/>
          </w:tcPr>
          <w:p w:rsidR="00D5034C" w:rsidRPr="00D5034C" w:rsidRDefault="00D5034C" w:rsidP="001B67DF">
            <w:pPr>
              <w:numPr>
                <w:ilvl w:val="0"/>
                <w:numId w:val="2"/>
              </w:numPr>
              <w:suppressAutoHyphens/>
              <w:spacing w:before="120" w:after="120"/>
              <w:jc w:val="center"/>
            </w:pPr>
          </w:p>
        </w:tc>
        <w:tc>
          <w:tcPr>
            <w:tcW w:w="3962" w:type="pct"/>
          </w:tcPr>
          <w:p w:rsidR="00D5034C" w:rsidRPr="00D5034C" w:rsidRDefault="00D5034C" w:rsidP="00D5034C">
            <w:pPr>
              <w:ind w:left="-106" w:firstLine="150"/>
              <w:jc w:val="both"/>
            </w:pPr>
            <w:r w:rsidRPr="00D5034C">
              <w:t>Прием новых членов в состав НП «СЭФ НГП».</w:t>
            </w:r>
          </w:p>
          <w:p w:rsidR="00BC4352" w:rsidRDefault="00BC4352" w:rsidP="00BC4352">
            <w:pPr>
              <w:ind w:left="-106" w:firstLine="150"/>
              <w:jc w:val="both"/>
              <w:rPr>
                <w:i/>
              </w:rPr>
            </w:pPr>
            <w:r>
              <w:rPr>
                <w:i/>
              </w:rPr>
              <w:t xml:space="preserve">Доклад: </w:t>
            </w:r>
            <w:r w:rsidR="00D5034C" w:rsidRPr="00D5034C">
              <w:rPr>
                <w:i/>
              </w:rPr>
              <w:t>А.В. Кошелев</w:t>
            </w:r>
            <w:r>
              <w:rPr>
                <w:i/>
              </w:rPr>
              <w:t>а – П</w:t>
            </w:r>
            <w:r w:rsidR="00D5034C" w:rsidRPr="00D5034C">
              <w:rPr>
                <w:i/>
              </w:rPr>
              <w:t>редсе</w:t>
            </w:r>
            <w:r>
              <w:rPr>
                <w:i/>
              </w:rPr>
              <w:t>дателя</w:t>
            </w:r>
            <w:r w:rsidR="00D5034C" w:rsidRPr="00D5034C">
              <w:rPr>
                <w:i/>
              </w:rPr>
              <w:t xml:space="preserve"> экспертной комиссии</w:t>
            </w:r>
          </w:p>
          <w:p w:rsidR="00D5034C" w:rsidRPr="00BC4352" w:rsidRDefault="00D5034C" w:rsidP="00BC4352">
            <w:pPr>
              <w:ind w:left="-106" w:firstLine="150"/>
              <w:jc w:val="both"/>
              <w:rPr>
                <w:i/>
              </w:rPr>
            </w:pPr>
            <w:r w:rsidRPr="00D5034C">
              <w:rPr>
                <w:i/>
              </w:rPr>
              <w:t xml:space="preserve"> СРО НП «СЭФ НГП».</w:t>
            </w:r>
          </w:p>
        </w:tc>
        <w:tc>
          <w:tcPr>
            <w:tcW w:w="726" w:type="pct"/>
            <w:vAlign w:val="center"/>
          </w:tcPr>
          <w:p w:rsidR="00D5034C" w:rsidRPr="00D5034C" w:rsidRDefault="001842A5" w:rsidP="00FD4C00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9121E3">
              <w:rPr>
                <w:i/>
              </w:rPr>
              <w:t xml:space="preserve"> мин</w:t>
            </w:r>
            <w:r w:rsidR="003D42C0">
              <w:rPr>
                <w:i/>
              </w:rPr>
              <w:t>.</w:t>
            </w:r>
          </w:p>
        </w:tc>
      </w:tr>
      <w:tr w:rsidR="00147C6E" w:rsidRPr="00D5034C" w:rsidTr="00B84EE3">
        <w:trPr>
          <w:cantSplit/>
          <w:trHeight w:val="538"/>
          <w:jc w:val="center"/>
        </w:trPr>
        <w:tc>
          <w:tcPr>
            <w:tcW w:w="312" w:type="pct"/>
          </w:tcPr>
          <w:p w:rsidR="00147C6E" w:rsidRPr="00D5034C" w:rsidRDefault="00147C6E" w:rsidP="001B67DF">
            <w:pPr>
              <w:numPr>
                <w:ilvl w:val="0"/>
                <w:numId w:val="2"/>
              </w:numPr>
              <w:suppressAutoHyphens/>
              <w:spacing w:before="120" w:after="120"/>
              <w:jc w:val="center"/>
            </w:pPr>
          </w:p>
        </w:tc>
        <w:tc>
          <w:tcPr>
            <w:tcW w:w="3962" w:type="pct"/>
          </w:tcPr>
          <w:p w:rsidR="00D5034C" w:rsidRPr="00D5034C" w:rsidRDefault="00157405" w:rsidP="00D5034C">
            <w:pPr>
              <w:ind w:left="-106" w:firstLine="150"/>
              <w:jc w:val="both"/>
            </w:pPr>
            <w:r>
              <w:t>Предварительное утверждение логотипа НП «СЭФ НГП».</w:t>
            </w:r>
          </w:p>
          <w:p w:rsidR="00147C6E" w:rsidRPr="00D5034C" w:rsidRDefault="00157405" w:rsidP="001842A5">
            <w:pPr>
              <w:ind w:left="-106" w:firstLine="161"/>
              <w:jc w:val="both"/>
            </w:pPr>
            <w:r w:rsidRPr="005205C4">
              <w:rPr>
                <w:i/>
              </w:rPr>
              <w:t>Доклад: С.Ф. Коваленко – Директор</w:t>
            </w:r>
            <w:r>
              <w:rPr>
                <w:i/>
              </w:rPr>
              <w:t>а</w:t>
            </w:r>
            <w:r w:rsidRPr="005205C4">
              <w:rPr>
                <w:i/>
              </w:rPr>
              <w:t xml:space="preserve"> </w:t>
            </w:r>
            <w:r>
              <w:rPr>
                <w:i/>
              </w:rPr>
              <w:t xml:space="preserve">СРО </w:t>
            </w:r>
            <w:r w:rsidRPr="005205C4">
              <w:rPr>
                <w:i/>
              </w:rPr>
              <w:t>НП «СЭФ НГП»</w:t>
            </w:r>
            <w:r>
              <w:rPr>
                <w:i/>
              </w:rPr>
              <w:t>.</w:t>
            </w:r>
          </w:p>
        </w:tc>
        <w:tc>
          <w:tcPr>
            <w:tcW w:w="726" w:type="pct"/>
            <w:vAlign w:val="center"/>
          </w:tcPr>
          <w:p w:rsidR="00147C6E" w:rsidRPr="00D5034C" w:rsidRDefault="009121E3" w:rsidP="00FD4C0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147C6E" w:rsidRPr="00D5034C">
              <w:rPr>
                <w:i/>
              </w:rPr>
              <w:t xml:space="preserve"> мин</w:t>
            </w:r>
            <w:r w:rsidR="003D42C0">
              <w:rPr>
                <w:i/>
              </w:rPr>
              <w:t>.</w:t>
            </w:r>
          </w:p>
        </w:tc>
      </w:tr>
      <w:tr w:rsidR="00B754A0" w:rsidRPr="00D5034C" w:rsidTr="00B84EE3">
        <w:trPr>
          <w:cantSplit/>
          <w:trHeight w:val="631"/>
          <w:jc w:val="center"/>
        </w:trPr>
        <w:tc>
          <w:tcPr>
            <w:tcW w:w="312" w:type="pct"/>
          </w:tcPr>
          <w:p w:rsidR="00B754A0" w:rsidRPr="00D5034C" w:rsidRDefault="00B754A0" w:rsidP="001B67DF">
            <w:pPr>
              <w:numPr>
                <w:ilvl w:val="0"/>
                <w:numId w:val="2"/>
              </w:numPr>
              <w:suppressAutoHyphens/>
              <w:spacing w:before="120" w:after="120"/>
              <w:jc w:val="center"/>
            </w:pPr>
          </w:p>
        </w:tc>
        <w:tc>
          <w:tcPr>
            <w:tcW w:w="3962" w:type="pct"/>
          </w:tcPr>
          <w:p w:rsidR="00B754A0" w:rsidRDefault="00FE0C09" w:rsidP="00B754A0">
            <w:pPr>
              <w:tabs>
                <w:tab w:val="left" w:pos="600"/>
              </w:tabs>
              <w:spacing w:after="120"/>
              <w:jc w:val="both"/>
            </w:pPr>
            <w:r>
              <w:t xml:space="preserve">Назначение даты и места проведения годового Общего собрания. </w:t>
            </w:r>
            <w:r w:rsidR="00B754A0">
              <w:t>Утвержде</w:t>
            </w:r>
            <w:r>
              <w:t>ние предварительной П</w:t>
            </w:r>
            <w:r w:rsidR="00B754A0">
              <w:t>овест</w:t>
            </w:r>
            <w:r>
              <w:t>ки дня г</w:t>
            </w:r>
            <w:r w:rsidR="007A6692">
              <w:t>одового Общего собр</w:t>
            </w:r>
            <w:r w:rsidR="007A6692">
              <w:t>а</w:t>
            </w:r>
            <w:r w:rsidR="007A6692">
              <w:t>ния.</w:t>
            </w:r>
          </w:p>
          <w:p w:rsidR="00B754A0" w:rsidRPr="00D5034C" w:rsidRDefault="00B754A0" w:rsidP="00B754A0">
            <w:pPr>
              <w:spacing w:before="120" w:after="120"/>
              <w:ind w:firstLine="6"/>
              <w:jc w:val="both"/>
            </w:pPr>
            <w:r w:rsidRPr="005205C4">
              <w:rPr>
                <w:i/>
              </w:rPr>
              <w:t>Доклад: С.Ф. Коваленко – Директор</w:t>
            </w:r>
            <w:r w:rsidR="00BC4352">
              <w:rPr>
                <w:i/>
              </w:rPr>
              <w:t>а</w:t>
            </w:r>
            <w:r w:rsidRPr="005205C4">
              <w:rPr>
                <w:i/>
              </w:rPr>
              <w:t xml:space="preserve"> </w:t>
            </w:r>
            <w:r>
              <w:rPr>
                <w:i/>
              </w:rPr>
              <w:t xml:space="preserve">СРО </w:t>
            </w:r>
            <w:r w:rsidRPr="005205C4">
              <w:rPr>
                <w:i/>
              </w:rPr>
              <w:t>НП «СЭФ НГП»</w:t>
            </w:r>
            <w:r>
              <w:rPr>
                <w:i/>
              </w:rPr>
              <w:t>.</w:t>
            </w:r>
          </w:p>
        </w:tc>
        <w:tc>
          <w:tcPr>
            <w:tcW w:w="726" w:type="pct"/>
            <w:vAlign w:val="center"/>
          </w:tcPr>
          <w:p w:rsidR="00B754A0" w:rsidRPr="00D5034C" w:rsidRDefault="00B754A0" w:rsidP="00B754A0">
            <w:pPr>
              <w:jc w:val="center"/>
              <w:rPr>
                <w:i/>
              </w:rPr>
            </w:pPr>
            <w:r>
              <w:rPr>
                <w:i/>
              </w:rPr>
              <w:t>5 мин.</w:t>
            </w:r>
          </w:p>
        </w:tc>
      </w:tr>
      <w:tr w:rsidR="007A6692" w:rsidRPr="00D5034C" w:rsidTr="00B84EE3">
        <w:trPr>
          <w:cantSplit/>
          <w:trHeight w:val="631"/>
          <w:jc w:val="center"/>
        </w:trPr>
        <w:tc>
          <w:tcPr>
            <w:tcW w:w="312" w:type="pct"/>
          </w:tcPr>
          <w:p w:rsidR="007A6692" w:rsidRPr="00D5034C" w:rsidRDefault="007A6692" w:rsidP="001B67DF">
            <w:pPr>
              <w:numPr>
                <w:ilvl w:val="0"/>
                <w:numId w:val="2"/>
              </w:numPr>
              <w:suppressAutoHyphens/>
              <w:spacing w:before="120" w:after="120"/>
              <w:jc w:val="center"/>
            </w:pPr>
          </w:p>
        </w:tc>
        <w:tc>
          <w:tcPr>
            <w:tcW w:w="3962" w:type="pct"/>
          </w:tcPr>
          <w:p w:rsidR="007A6692" w:rsidRDefault="00FE0C09" w:rsidP="007A6692">
            <w:pPr>
              <w:tabs>
                <w:tab w:val="left" w:pos="600"/>
              </w:tabs>
              <w:spacing w:after="120"/>
              <w:jc w:val="both"/>
            </w:pPr>
            <w:r>
              <w:t>Назначение даты и места проведения Научно - технической конфере</w:t>
            </w:r>
            <w:r>
              <w:t>н</w:t>
            </w:r>
            <w:r>
              <w:t xml:space="preserve">ции. </w:t>
            </w:r>
            <w:r w:rsidR="007A6692">
              <w:t>Утверждение Программы Научно - технической конференции.</w:t>
            </w:r>
          </w:p>
          <w:p w:rsidR="007A6692" w:rsidRDefault="007A6692" w:rsidP="007A6692">
            <w:pPr>
              <w:tabs>
                <w:tab w:val="left" w:pos="600"/>
              </w:tabs>
              <w:spacing w:after="120"/>
              <w:jc w:val="both"/>
            </w:pPr>
            <w:r>
              <w:rPr>
                <w:i/>
              </w:rPr>
              <w:t xml:space="preserve">Доклад: П.А. </w:t>
            </w:r>
            <w:proofErr w:type="spellStart"/>
            <w:r>
              <w:rPr>
                <w:i/>
              </w:rPr>
              <w:t>Шомова</w:t>
            </w:r>
            <w:proofErr w:type="spellEnd"/>
            <w:r>
              <w:rPr>
                <w:i/>
              </w:rPr>
              <w:t xml:space="preserve"> – Члена Правления</w:t>
            </w:r>
            <w:r w:rsidRPr="005205C4">
              <w:rPr>
                <w:i/>
              </w:rPr>
              <w:t xml:space="preserve"> </w:t>
            </w:r>
            <w:r>
              <w:rPr>
                <w:i/>
              </w:rPr>
              <w:t xml:space="preserve">СРО </w:t>
            </w:r>
            <w:r w:rsidRPr="005205C4">
              <w:rPr>
                <w:i/>
              </w:rPr>
              <w:t>НП «СЭФ НГП»</w:t>
            </w:r>
            <w:r>
              <w:rPr>
                <w:i/>
              </w:rPr>
              <w:t>.</w:t>
            </w:r>
          </w:p>
        </w:tc>
        <w:tc>
          <w:tcPr>
            <w:tcW w:w="726" w:type="pct"/>
            <w:vAlign w:val="center"/>
          </w:tcPr>
          <w:p w:rsidR="007A6692" w:rsidRDefault="007A6692" w:rsidP="00B754A0">
            <w:pPr>
              <w:jc w:val="center"/>
              <w:rPr>
                <w:i/>
              </w:rPr>
            </w:pPr>
            <w:r>
              <w:rPr>
                <w:i/>
              </w:rPr>
              <w:t>5 мин.</w:t>
            </w:r>
          </w:p>
        </w:tc>
      </w:tr>
      <w:tr w:rsidR="00B754A0" w:rsidRPr="00D5034C" w:rsidTr="00B84EE3">
        <w:trPr>
          <w:cantSplit/>
          <w:trHeight w:val="726"/>
          <w:jc w:val="center"/>
        </w:trPr>
        <w:tc>
          <w:tcPr>
            <w:tcW w:w="312" w:type="pct"/>
          </w:tcPr>
          <w:p w:rsidR="00B754A0" w:rsidRPr="00D5034C" w:rsidRDefault="00B754A0" w:rsidP="005F3256">
            <w:pPr>
              <w:numPr>
                <w:ilvl w:val="0"/>
                <w:numId w:val="2"/>
              </w:numPr>
              <w:suppressAutoHyphens/>
              <w:spacing w:before="120" w:after="120"/>
              <w:jc w:val="center"/>
            </w:pPr>
          </w:p>
        </w:tc>
        <w:tc>
          <w:tcPr>
            <w:tcW w:w="3962" w:type="pct"/>
          </w:tcPr>
          <w:p w:rsidR="00B754A0" w:rsidRDefault="00B754A0" w:rsidP="00B754A0">
            <w:pPr>
              <w:spacing w:before="120" w:after="120"/>
              <w:ind w:firstLine="6"/>
              <w:jc w:val="both"/>
            </w:pPr>
            <w:r w:rsidRPr="00D5034C">
              <w:t>У</w:t>
            </w:r>
            <w:r>
              <w:t>тверждение кандидатов в состав П</w:t>
            </w:r>
            <w:r w:rsidRPr="00D5034C">
              <w:t>равления:</w:t>
            </w:r>
          </w:p>
          <w:p w:rsidR="00B754A0" w:rsidRPr="00D5034C" w:rsidRDefault="00B754A0" w:rsidP="00B754A0">
            <w:pPr>
              <w:spacing w:before="120" w:after="120"/>
              <w:ind w:firstLine="6"/>
              <w:jc w:val="both"/>
            </w:pPr>
            <w:r>
              <w:t>1.</w:t>
            </w:r>
            <w:r w:rsidRPr="00D5034C">
              <w:t xml:space="preserve"> </w:t>
            </w:r>
            <w:r>
              <w:t xml:space="preserve">Членов </w:t>
            </w:r>
            <w:r w:rsidRPr="00D5034C">
              <w:t>Правления – независимых членов</w:t>
            </w:r>
            <w:r>
              <w:t>.</w:t>
            </w:r>
          </w:p>
          <w:p w:rsidR="00B754A0" w:rsidRPr="00D5034C" w:rsidRDefault="00BC4352" w:rsidP="00B754A0">
            <w:pPr>
              <w:ind w:left="-23" w:firstLine="12"/>
              <w:jc w:val="both"/>
            </w:pPr>
            <w:r>
              <w:rPr>
                <w:i/>
              </w:rPr>
              <w:t xml:space="preserve">Доклад: </w:t>
            </w:r>
            <w:r w:rsidR="00B754A0" w:rsidRPr="00D5034C">
              <w:rPr>
                <w:i/>
              </w:rPr>
              <w:t>С.Ф. Коваленко – Директор</w:t>
            </w:r>
            <w:r>
              <w:rPr>
                <w:i/>
              </w:rPr>
              <w:t>а</w:t>
            </w:r>
            <w:r w:rsidR="00B754A0" w:rsidRPr="00D5034C">
              <w:rPr>
                <w:i/>
              </w:rPr>
              <w:t xml:space="preserve"> СРО НП «СЭФ НГП».</w:t>
            </w:r>
          </w:p>
        </w:tc>
        <w:tc>
          <w:tcPr>
            <w:tcW w:w="726" w:type="pct"/>
            <w:vAlign w:val="center"/>
          </w:tcPr>
          <w:p w:rsidR="00B754A0" w:rsidRPr="00D5034C" w:rsidRDefault="00B754A0" w:rsidP="00B754A0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D5034C">
              <w:rPr>
                <w:i/>
              </w:rPr>
              <w:t xml:space="preserve"> мин</w:t>
            </w:r>
            <w:r>
              <w:rPr>
                <w:i/>
              </w:rPr>
              <w:t>.</w:t>
            </w:r>
          </w:p>
        </w:tc>
      </w:tr>
      <w:tr w:rsidR="00B754A0" w:rsidRPr="00D5034C" w:rsidTr="00B84EE3">
        <w:trPr>
          <w:cantSplit/>
          <w:trHeight w:val="698"/>
          <w:jc w:val="center"/>
        </w:trPr>
        <w:tc>
          <w:tcPr>
            <w:tcW w:w="312" w:type="pct"/>
          </w:tcPr>
          <w:p w:rsidR="00B754A0" w:rsidRPr="00D5034C" w:rsidRDefault="00B754A0" w:rsidP="005F3256">
            <w:pPr>
              <w:numPr>
                <w:ilvl w:val="0"/>
                <w:numId w:val="2"/>
              </w:numPr>
              <w:suppressAutoHyphens/>
              <w:spacing w:before="120" w:after="120"/>
              <w:jc w:val="center"/>
            </w:pPr>
          </w:p>
        </w:tc>
        <w:tc>
          <w:tcPr>
            <w:tcW w:w="3962" w:type="pct"/>
          </w:tcPr>
          <w:p w:rsidR="00B754A0" w:rsidRPr="005926AF" w:rsidRDefault="00B754A0" w:rsidP="00B754A0">
            <w:pPr>
              <w:spacing w:before="120" w:after="120"/>
              <w:ind w:firstLine="6"/>
              <w:jc w:val="both"/>
            </w:pPr>
            <w:r w:rsidRPr="005926AF">
              <w:t>Утверждение положений:</w:t>
            </w:r>
          </w:p>
          <w:p w:rsidR="00B754A0" w:rsidRPr="005926AF" w:rsidRDefault="00B754A0" w:rsidP="007A6692">
            <w:pPr>
              <w:pStyle w:val="af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5926AF">
              <w:t>Регламент приемки, проведения внутренней экспертизы энерг</w:t>
            </w:r>
            <w:r w:rsidRPr="005926AF">
              <w:t>е</w:t>
            </w:r>
            <w:r w:rsidRPr="005926AF">
              <w:t>тических паспортов, внесение их в реестр СРО и направление копий энергетических паспортов в Министерство энергетики Российской Федерации</w:t>
            </w:r>
            <w:r w:rsidRPr="005926AF">
              <w:rPr>
                <w:b/>
              </w:rPr>
              <w:t>.</w:t>
            </w:r>
          </w:p>
          <w:p w:rsidR="007A6692" w:rsidRPr="005926AF" w:rsidRDefault="007A6692" w:rsidP="007A6692">
            <w:pPr>
              <w:pStyle w:val="af"/>
              <w:numPr>
                <w:ilvl w:val="0"/>
                <w:numId w:val="6"/>
              </w:numPr>
              <w:spacing w:after="120"/>
              <w:jc w:val="both"/>
            </w:pPr>
            <w:r w:rsidRPr="005926AF">
              <w:t>Положения о филиалах СРО НП «СЭФ НГП».</w:t>
            </w:r>
          </w:p>
          <w:p w:rsidR="00B754A0" w:rsidRPr="00D5034C" w:rsidRDefault="00BC4352" w:rsidP="007A6692">
            <w:pPr>
              <w:spacing w:after="120"/>
              <w:ind w:left="6"/>
              <w:jc w:val="both"/>
            </w:pPr>
            <w:r w:rsidRPr="005926AF">
              <w:rPr>
                <w:i/>
              </w:rPr>
              <w:t xml:space="preserve">Доклад: </w:t>
            </w:r>
            <w:r w:rsidR="00B754A0" w:rsidRPr="005926AF">
              <w:rPr>
                <w:i/>
              </w:rPr>
              <w:t>С.Ф. Коваленко – Директор</w:t>
            </w:r>
            <w:r w:rsidRPr="005926AF">
              <w:rPr>
                <w:i/>
              </w:rPr>
              <w:t>а</w:t>
            </w:r>
            <w:r w:rsidR="00B754A0" w:rsidRPr="005926AF">
              <w:rPr>
                <w:i/>
              </w:rPr>
              <w:t xml:space="preserve"> СРО НП «СЭФ НГП» </w:t>
            </w:r>
          </w:p>
        </w:tc>
        <w:tc>
          <w:tcPr>
            <w:tcW w:w="726" w:type="pct"/>
            <w:vAlign w:val="center"/>
          </w:tcPr>
          <w:p w:rsidR="00B754A0" w:rsidRPr="00D5034C" w:rsidRDefault="007A6692" w:rsidP="00B754A0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  <w:r w:rsidR="00B754A0" w:rsidRPr="00D5034C">
              <w:rPr>
                <w:i/>
              </w:rPr>
              <w:t xml:space="preserve"> мин</w:t>
            </w:r>
            <w:r w:rsidR="00B754A0">
              <w:rPr>
                <w:i/>
              </w:rPr>
              <w:t>.</w:t>
            </w:r>
          </w:p>
          <w:p w:rsidR="00B754A0" w:rsidRPr="00D5034C" w:rsidRDefault="00B754A0" w:rsidP="00B754A0">
            <w:pPr>
              <w:jc w:val="center"/>
              <w:rPr>
                <w:i/>
              </w:rPr>
            </w:pPr>
          </w:p>
        </w:tc>
      </w:tr>
      <w:tr w:rsidR="00B754A0" w:rsidRPr="00D5034C" w:rsidTr="00B84EE3">
        <w:trPr>
          <w:cantSplit/>
          <w:trHeight w:val="552"/>
          <w:jc w:val="center"/>
        </w:trPr>
        <w:tc>
          <w:tcPr>
            <w:tcW w:w="312" w:type="pct"/>
          </w:tcPr>
          <w:p w:rsidR="00B754A0" w:rsidRPr="00D5034C" w:rsidRDefault="00B754A0" w:rsidP="001B67DF">
            <w:pPr>
              <w:numPr>
                <w:ilvl w:val="0"/>
                <w:numId w:val="2"/>
              </w:numPr>
              <w:suppressAutoHyphens/>
              <w:spacing w:before="120" w:after="120"/>
              <w:jc w:val="center"/>
            </w:pPr>
          </w:p>
        </w:tc>
        <w:tc>
          <w:tcPr>
            <w:tcW w:w="3962" w:type="pct"/>
          </w:tcPr>
          <w:p w:rsidR="00B754A0" w:rsidRDefault="00B754A0" w:rsidP="00B754A0">
            <w:pPr>
              <w:spacing w:before="120" w:after="120"/>
              <w:ind w:firstLine="6"/>
              <w:jc w:val="both"/>
            </w:pPr>
            <w:r>
              <w:t>О состоянии уплаты членских взносов.</w:t>
            </w:r>
          </w:p>
          <w:p w:rsidR="00B754A0" w:rsidRPr="00D5034C" w:rsidRDefault="00BC4352" w:rsidP="00B754A0">
            <w:pPr>
              <w:spacing w:before="120" w:after="120"/>
              <w:ind w:firstLine="6"/>
              <w:jc w:val="both"/>
            </w:pPr>
            <w:r>
              <w:rPr>
                <w:i/>
              </w:rPr>
              <w:t xml:space="preserve">Доклад: </w:t>
            </w:r>
            <w:r w:rsidR="00B754A0" w:rsidRPr="00D5034C">
              <w:rPr>
                <w:i/>
              </w:rPr>
              <w:t>С.Ф. Коваленко – Директор</w:t>
            </w:r>
            <w:r>
              <w:rPr>
                <w:i/>
              </w:rPr>
              <w:t>а</w:t>
            </w:r>
            <w:r w:rsidR="00B754A0" w:rsidRPr="00D5034C">
              <w:rPr>
                <w:i/>
              </w:rPr>
              <w:t xml:space="preserve"> СРО НП «СЭФ НГП».</w:t>
            </w:r>
          </w:p>
        </w:tc>
        <w:tc>
          <w:tcPr>
            <w:tcW w:w="726" w:type="pct"/>
            <w:vAlign w:val="center"/>
          </w:tcPr>
          <w:p w:rsidR="00B754A0" w:rsidRPr="00D5034C" w:rsidRDefault="00B754A0" w:rsidP="00B754A0">
            <w:pPr>
              <w:jc w:val="center"/>
              <w:rPr>
                <w:i/>
              </w:rPr>
            </w:pPr>
            <w:r>
              <w:rPr>
                <w:i/>
              </w:rPr>
              <w:t>5 мин.</w:t>
            </w:r>
          </w:p>
        </w:tc>
      </w:tr>
      <w:tr w:rsidR="00B754A0" w:rsidRPr="00D5034C" w:rsidTr="00B84EE3">
        <w:trPr>
          <w:cantSplit/>
          <w:trHeight w:val="475"/>
          <w:jc w:val="center"/>
        </w:trPr>
        <w:tc>
          <w:tcPr>
            <w:tcW w:w="312" w:type="pct"/>
          </w:tcPr>
          <w:p w:rsidR="00B754A0" w:rsidRPr="00D5034C" w:rsidRDefault="00B754A0" w:rsidP="001B67DF">
            <w:pPr>
              <w:numPr>
                <w:ilvl w:val="0"/>
                <w:numId w:val="2"/>
              </w:numPr>
              <w:suppressAutoHyphens/>
              <w:spacing w:before="120" w:after="120"/>
              <w:jc w:val="center"/>
            </w:pPr>
          </w:p>
        </w:tc>
        <w:tc>
          <w:tcPr>
            <w:tcW w:w="3962" w:type="pct"/>
          </w:tcPr>
          <w:p w:rsidR="00B754A0" w:rsidRPr="00D5034C" w:rsidRDefault="00B754A0" w:rsidP="00B754A0">
            <w:pPr>
              <w:spacing w:before="120" w:after="120"/>
              <w:jc w:val="both"/>
            </w:pPr>
            <w:r w:rsidRPr="00D5034C">
              <w:t>Утверждение отчета о деятельности</w:t>
            </w:r>
            <w:r>
              <w:t xml:space="preserve"> Правления СРО НП «СЭФ НГП» за 2011-12 г.г.</w:t>
            </w:r>
          </w:p>
          <w:p w:rsidR="00B754A0" w:rsidRPr="00D5034C" w:rsidRDefault="00677CE0" w:rsidP="00B754A0">
            <w:pPr>
              <w:spacing w:before="120" w:after="120"/>
              <w:ind w:firstLine="6"/>
              <w:jc w:val="both"/>
            </w:pPr>
            <w:r>
              <w:rPr>
                <w:i/>
              </w:rPr>
              <w:t>И.В. Евсеенко</w:t>
            </w:r>
            <w:r w:rsidRPr="005926AF">
              <w:rPr>
                <w:i/>
              </w:rPr>
              <w:t xml:space="preserve"> – </w:t>
            </w:r>
            <w:r>
              <w:rPr>
                <w:i/>
              </w:rPr>
              <w:t xml:space="preserve">Заместитель </w:t>
            </w:r>
            <w:r w:rsidRPr="005926AF">
              <w:rPr>
                <w:i/>
              </w:rPr>
              <w:t>Председател</w:t>
            </w:r>
            <w:r>
              <w:rPr>
                <w:i/>
              </w:rPr>
              <w:t>я</w:t>
            </w:r>
            <w:r w:rsidRPr="005926AF">
              <w:rPr>
                <w:i/>
              </w:rPr>
              <w:t xml:space="preserve"> Правления СРО НП «СЭФ НГП».</w:t>
            </w:r>
          </w:p>
        </w:tc>
        <w:tc>
          <w:tcPr>
            <w:tcW w:w="726" w:type="pct"/>
            <w:vAlign w:val="center"/>
          </w:tcPr>
          <w:p w:rsidR="00B754A0" w:rsidRPr="00D5034C" w:rsidRDefault="00B754A0" w:rsidP="00B754A0">
            <w:pPr>
              <w:jc w:val="center"/>
              <w:rPr>
                <w:i/>
              </w:rPr>
            </w:pPr>
            <w:r w:rsidRPr="00D5034C">
              <w:rPr>
                <w:i/>
              </w:rPr>
              <w:t xml:space="preserve">5 мин. </w:t>
            </w:r>
          </w:p>
        </w:tc>
      </w:tr>
      <w:tr w:rsidR="00B754A0" w:rsidRPr="00D5034C" w:rsidTr="00B84EE3">
        <w:trPr>
          <w:cantSplit/>
          <w:trHeight w:val="1064"/>
          <w:jc w:val="center"/>
        </w:trPr>
        <w:tc>
          <w:tcPr>
            <w:tcW w:w="312" w:type="pct"/>
          </w:tcPr>
          <w:p w:rsidR="00B754A0" w:rsidRPr="00D5034C" w:rsidRDefault="00B754A0" w:rsidP="001B67DF">
            <w:pPr>
              <w:numPr>
                <w:ilvl w:val="0"/>
                <w:numId w:val="2"/>
              </w:numPr>
              <w:suppressAutoHyphens/>
              <w:spacing w:before="120" w:after="120"/>
              <w:jc w:val="center"/>
            </w:pPr>
          </w:p>
        </w:tc>
        <w:tc>
          <w:tcPr>
            <w:tcW w:w="3962" w:type="pct"/>
          </w:tcPr>
          <w:p w:rsidR="00B754A0" w:rsidRDefault="00C27858" w:rsidP="00C27858">
            <w:pPr>
              <w:ind w:left="6"/>
              <w:jc w:val="both"/>
            </w:pPr>
            <w:r>
              <w:t>Утверждение Плана Проверок членов СРО НП «СЭФ НГП» контрол</w:t>
            </w:r>
            <w:r>
              <w:t>ь</w:t>
            </w:r>
            <w:r>
              <w:t>ным комитетом.</w:t>
            </w:r>
          </w:p>
          <w:p w:rsidR="00C27858" w:rsidRPr="00D5034C" w:rsidRDefault="00157405" w:rsidP="00901545">
            <w:pPr>
              <w:ind w:left="6"/>
              <w:jc w:val="both"/>
            </w:pPr>
            <w:r>
              <w:rPr>
                <w:i/>
              </w:rPr>
              <w:t xml:space="preserve">Доклад: М.А. </w:t>
            </w:r>
            <w:proofErr w:type="spellStart"/>
            <w:r>
              <w:rPr>
                <w:i/>
              </w:rPr>
              <w:t>Законова</w:t>
            </w:r>
            <w:proofErr w:type="spellEnd"/>
            <w:r w:rsidR="00C27858">
              <w:rPr>
                <w:i/>
              </w:rPr>
              <w:t xml:space="preserve"> - Председателя </w:t>
            </w:r>
            <w:r w:rsidR="00901545">
              <w:rPr>
                <w:i/>
              </w:rPr>
              <w:t>Контрольного</w:t>
            </w:r>
            <w:r w:rsidR="00C27858">
              <w:rPr>
                <w:i/>
              </w:rPr>
              <w:t xml:space="preserve"> комитета</w:t>
            </w:r>
            <w:r w:rsidR="00C27858" w:rsidRPr="00D5034C">
              <w:rPr>
                <w:i/>
              </w:rPr>
              <w:t xml:space="preserve"> </w:t>
            </w:r>
            <w:r w:rsidR="00C27858">
              <w:rPr>
                <w:i/>
              </w:rPr>
              <w:t xml:space="preserve">СРО </w:t>
            </w:r>
            <w:r w:rsidR="00C27858" w:rsidRPr="00D5034C">
              <w:rPr>
                <w:i/>
              </w:rPr>
              <w:t>НП «СЭФ НГП».</w:t>
            </w:r>
          </w:p>
        </w:tc>
        <w:tc>
          <w:tcPr>
            <w:tcW w:w="726" w:type="pct"/>
            <w:vAlign w:val="center"/>
          </w:tcPr>
          <w:p w:rsidR="00B754A0" w:rsidRPr="00D5034C" w:rsidRDefault="00C27858" w:rsidP="00B754A0">
            <w:pPr>
              <w:jc w:val="center"/>
              <w:rPr>
                <w:i/>
              </w:rPr>
            </w:pPr>
            <w:r>
              <w:rPr>
                <w:i/>
              </w:rPr>
              <w:t xml:space="preserve">10 </w:t>
            </w:r>
            <w:r w:rsidR="00B754A0" w:rsidRPr="00D5034C">
              <w:rPr>
                <w:i/>
              </w:rPr>
              <w:t>мин.</w:t>
            </w:r>
          </w:p>
        </w:tc>
      </w:tr>
      <w:tr w:rsidR="00157405" w:rsidRPr="00D5034C" w:rsidTr="00B84EE3">
        <w:trPr>
          <w:cantSplit/>
          <w:trHeight w:val="519"/>
          <w:jc w:val="center"/>
        </w:trPr>
        <w:tc>
          <w:tcPr>
            <w:tcW w:w="312" w:type="pct"/>
          </w:tcPr>
          <w:p w:rsidR="00157405" w:rsidRPr="00D5034C" w:rsidRDefault="00157405" w:rsidP="001B67DF">
            <w:pPr>
              <w:numPr>
                <w:ilvl w:val="0"/>
                <w:numId w:val="2"/>
              </w:numPr>
              <w:suppressAutoHyphens/>
              <w:spacing w:before="120" w:after="120"/>
              <w:jc w:val="center"/>
            </w:pPr>
          </w:p>
        </w:tc>
        <w:tc>
          <w:tcPr>
            <w:tcW w:w="3962" w:type="pct"/>
          </w:tcPr>
          <w:p w:rsidR="00157405" w:rsidRDefault="00157405" w:rsidP="00C27858">
            <w:pPr>
              <w:spacing w:before="120" w:after="120"/>
              <w:jc w:val="both"/>
            </w:pPr>
            <w:r>
              <w:t>Предварительное утверждение годовой бухгалтерской отчетности НП «СЭФ НГП» за 2011 год.</w:t>
            </w:r>
          </w:p>
          <w:p w:rsidR="00157405" w:rsidRPr="00D5034C" w:rsidRDefault="00157405" w:rsidP="00C27858">
            <w:pPr>
              <w:spacing w:before="120" w:after="120"/>
              <w:jc w:val="both"/>
            </w:pPr>
            <w:r>
              <w:rPr>
                <w:i/>
              </w:rPr>
              <w:t xml:space="preserve">Доклад: </w:t>
            </w:r>
            <w:r w:rsidRPr="00D5034C">
              <w:rPr>
                <w:i/>
              </w:rPr>
              <w:t>С.Ф. Коваленко – Директор</w:t>
            </w:r>
            <w:r>
              <w:rPr>
                <w:i/>
              </w:rPr>
              <w:t>а</w:t>
            </w:r>
            <w:r w:rsidRPr="00D5034C">
              <w:rPr>
                <w:i/>
              </w:rPr>
              <w:t xml:space="preserve"> СРО НП «СЭФ НГП».</w:t>
            </w:r>
            <w:bookmarkStart w:id="2" w:name="_GoBack"/>
            <w:bookmarkEnd w:id="2"/>
          </w:p>
        </w:tc>
        <w:tc>
          <w:tcPr>
            <w:tcW w:w="726" w:type="pct"/>
            <w:vAlign w:val="center"/>
          </w:tcPr>
          <w:p w:rsidR="00157405" w:rsidRDefault="00157405" w:rsidP="00B754A0">
            <w:pPr>
              <w:jc w:val="center"/>
              <w:rPr>
                <w:i/>
              </w:rPr>
            </w:pPr>
            <w:r>
              <w:rPr>
                <w:i/>
              </w:rPr>
              <w:t>5 мин.</w:t>
            </w:r>
          </w:p>
        </w:tc>
      </w:tr>
      <w:tr w:rsidR="00B754A0" w:rsidRPr="00D5034C" w:rsidTr="00B84EE3">
        <w:trPr>
          <w:cantSplit/>
          <w:trHeight w:val="519"/>
          <w:jc w:val="center"/>
        </w:trPr>
        <w:tc>
          <w:tcPr>
            <w:tcW w:w="312" w:type="pct"/>
          </w:tcPr>
          <w:p w:rsidR="00B754A0" w:rsidRPr="00D5034C" w:rsidRDefault="00B754A0" w:rsidP="001B67DF">
            <w:pPr>
              <w:numPr>
                <w:ilvl w:val="0"/>
                <w:numId w:val="2"/>
              </w:numPr>
              <w:suppressAutoHyphens/>
              <w:spacing w:before="120" w:after="120"/>
              <w:jc w:val="center"/>
            </w:pPr>
          </w:p>
        </w:tc>
        <w:tc>
          <w:tcPr>
            <w:tcW w:w="3962" w:type="pct"/>
          </w:tcPr>
          <w:p w:rsidR="00C27858" w:rsidRPr="00D5034C" w:rsidRDefault="00C27858" w:rsidP="00C27858">
            <w:pPr>
              <w:spacing w:before="120" w:after="120"/>
              <w:jc w:val="both"/>
            </w:pPr>
            <w:r w:rsidRPr="00D5034C">
              <w:t>Рассмотрение сметы расходов</w:t>
            </w:r>
            <w:r>
              <w:t xml:space="preserve"> СРО</w:t>
            </w:r>
            <w:r w:rsidRPr="00D5034C">
              <w:t xml:space="preserve"> НП «СЭФ НГП» на 201</w:t>
            </w:r>
            <w:r>
              <w:t>2</w:t>
            </w:r>
            <w:r w:rsidRPr="00D5034C">
              <w:t xml:space="preserve"> год.</w:t>
            </w:r>
          </w:p>
          <w:p w:rsidR="00B754A0" w:rsidRPr="00D5034C" w:rsidRDefault="00C27858" w:rsidP="00C27858">
            <w:pPr>
              <w:spacing w:before="120" w:after="120"/>
              <w:jc w:val="both"/>
            </w:pPr>
            <w:r>
              <w:rPr>
                <w:i/>
              </w:rPr>
              <w:t xml:space="preserve">Доклад: </w:t>
            </w:r>
            <w:r w:rsidRPr="00D5034C">
              <w:rPr>
                <w:i/>
              </w:rPr>
              <w:t>С.Ф. Коваленко – Директор</w:t>
            </w:r>
            <w:r>
              <w:rPr>
                <w:i/>
              </w:rPr>
              <w:t>а</w:t>
            </w:r>
            <w:r w:rsidRPr="00D5034C">
              <w:rPr>
                <w:i/>
              </w:rPr>
              <w:t xml:space="preserve"> СРО НП «СЭФ НГП»</w:t>
            </w:r>
            <w:r>
              <w:rPr>
                <w:i/>
              </w:rPr>
              <w:t>.</w:t>
            </w:r>
          </w:p>
        </w:tc>
        <w:tc>
          <w:tcPr>
            <w:tcW w:w="726" w:type="pct"/>
            <w:vAlign w:val="center"/>
          </w:tcPr>
          <w:p w:rsidR="00B754A0" w:rsidRPr="00D5034C" w:rsidRDefault="00C27858" w:rsidP="00B754A0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  <w:r w:rsidR="00B754A0" w:rsidRPr="00D5034C">
              <w:rPr>
                <w:i/>
              </w:rPr>
              <w:t xml:space="preserve"> мин.</w:t>
            </w:r>
          </w:p>
          <w:p w:rsidR="00B754A0" w:rsidRPr="00D5034C" w:rsidRDefault="00B754A0" w:rsidP="00B754A0">
            <w:pPr>
              <w:jc w:val="center"/>
              <w:rPr>
                <w:i/>
              </w:rPr>
            </w:pPr>
          </w:p>
        </w:tc>
      </w:tr>
      <w:tr w:rsidR="00C27858" w:rsidRPr="00D5034C" w:rsidTr="00B84EE3">
        <w:trPr>
          <w:cantSplit/>
          <w:trHeight w:val="519"/>
          <w:jc w:val="center"/>
        </w:trPr>
        <w:tc>
          <w:tcPr>
            <w:tcW w:w="312" w:type="pct"/>
          </w:tcPr>
          <w:p w:rsidR="00C27858" w:rsidRPr="00D5034C" w:rsidRDefault="00C27858" w:rsidP="001B67DF">
            <w:pPr>
              <w:numPr>
                <w:ilvl w:val="0"/>
                <w:numId w:val="2"/>
              </w:numPr>
              <w:suppressAutoHyphens/>
              <w:spacing w:before="120" w:after="120"/>
              <w:jc w:val="center"/>
            </w:pPr>
          </w:p>
        </w:tc>
        <w:tc>
          <w:tcPr>
            <w:tcW w:w="3962" w:type="pct"/>
          </w:tcPr>
          <w:p w:rsidR="00C27858" w:rsidRPr="00D5034C" w:rsidRDefault="00C27858" w:rsidP="00B754A0">
            <w:pPr>
              <w:shd w:val="clear" w:color="auto" w:fill="FFFFFF"/>
              <w:spacing w:before="120"/>
              <w:jc w:val="both"/>
            </w:pPr>
            <w:r w:rsidRPr="00D5034C">
              <w:t>Разное. Обмен мнениями. Обсуждение предлагаемых решений для вн</w:t>
            </w:r>
            <w:r w:rsidRPr="00D5034C">
              <w:t>е</w:t>
            </w:r>
            <w:r w:rsidRPr="00D5034C">
              <w:t>сения в протокол заседания Правления.</w:t>
            </w:r>
          </w:p>
        </w:tc>
        <w:tc>
          <w:tcPr>
            <w:tcW w:w="726" w:type="pct"/>
            <w:vAlign w:val="center"/>
          </w:tcPr>
          <w:p w:rsidR="00C27858" w:rsidRPr="00D5034C" w:rsidRDefault="00C27858" w:rsidP="00C27858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10 мин</w:t>
            </w:r>
          </w:p>
        </w:tc>
      </w:tr>
      <w:tr w:rsidR="00B754A0" w:rsidRPr="00D5034C" w:rsidTr="00B84EE3">
        <w:trPr>
          <w:cantSplit/>
          <w:trHeight w:val="519"/>
          <w:jc w:val="center"/>
        </w:trPr>
        <w:tc>
          <w:tcPr>
            <w:tcW w:w="312" w:type="pct"/>
          </w:tcPr>
          <w:p w:rsidR="00B754A0" w:rsidRPr="00D5034C" w:rsidRDefault="00B754A0" w:rsidP="001B67DF">
            <w:pPr>
              <w:numPr>
                <w:ilvl w:val="0"/>
                <w:numId w:val="2"/>
              </w:numPr>
              <w:suppressAutoHyphens/>
              <w:spacing w:before="120" w:after="120"/>
              <w:jc w:val="center"/>
            </w:pPr>
          </w:p>
        </w:tc>
        <w:tc>
          <w:tcPr>
            <w:tcW w:w="3962" w:type="pct"/>
          </w:tcPr>
          <w:p w:rsidR="00B754A0" w:rsidRPr="00D5034C" w:rsidRDefault="00B754A0" w:rsidP="00B754A0">
            <w:pPr>
              <w:shd w:val="clear" w:color="auto" w:fill="FFFFFF"/>
              <w:spacing w:before="120"/>
              <w:jc w:val="both"/>
            </w:pPr>
            <w:r w:rsidRPr="00D5034C">
              <w:t>Заключительное слово</w:t>
            </w:r>
            <w:bookmarkStart w:id="3" w:name="OLE_LINK3"/>
            <w:r w:rsidR="005926AF">
              <w:t>.</w:t>
            </w:r>
          </w:p>
          <w:p w:rsidR="00B754A0" w:rsidRPr="00D5034C" w:rsidRDefault="00677CE0" w:rsidP="00B754A0">
            <w:pPr>
              <w:suppressAutoHyphens/>
              <w:spacing w:before="120" w:after="120"/>
              <w:jc w:val="both"/>
            </w:pPr>
            <w:r>
              <w:rPr>
                <w:i/>
              </w:rPr>
              <w:t>И.В. Евсеенко</w:t>
            </w:r>
            <w:r w:rsidRPr="005926AF">
              <w:rPr>
                <w:i/>
              </w:rPr>
              <w:t xml:space="preserve"> – </w:t>
            </w:r>
            <w:r>
              <w:rPr>
                <w:i/>
              </w:rPr>
              <w:t xml:space="preserve">Заместитель </w:t>
            </w:r>
            <w:r w:rsidRPr="005926AF">
              <w:rPr>
                <w:i/>
              </w:rPr>
              <w:t>Председател</w:t>
            </w:r>
            <w:r>
              <w:rPr>
                <w:i/>
              </w:rPr>
              <w:t>я</w:t>
            </w:r>
            <w:r w:rsidRPr="005926AF">
              <w:rPr>
                <w:i/>
              </w:rPr>
              <w:t xml:space="preserve"> Правления СРО НП «СЭФ НГП».</w:t>
            </w:r>
            <w:bookmarkEnd w:id="3"/>
          </w:p>
        </w:tc>
        <w:tc>
          <w:tcPr>
            <w:tcW w:w="726" w:type="pct"/>
            <w:vAlign w:val="center"/>
          </w:tcPr>
          <w:p w:rsidR="00B754A0" w:rsidRPr="00D5034C" w:rsidRDefault="00B754A0" w:rsidP="00B754A0">
            <w:pPr>
              <w:suppressAutoHyphens/>
              <w:jc w:val="center"/>
              <w:rPr>
                <w:i/>
              </w:rPr>
            </w:pPr>
            <w:r w:rsidRPr="00D5034C">
              <w:rPr>
                <w:i/>
              </w:rPr>
              <w:t>5 мин.</w:t>
            </w:r>
          </w:p>
        </w:tc>
      </w:tr>
    </w:tbl>
    <w:p w:rsidR="008912A3" w:rsidRDefault="008912A3" w:rsidP="008912A3">
      <w:pPr>
        <w:spacing w:line="264" w:lineRule="auto"/>
        <w:jc w:val="both"/>
        <w:rPr>
          <w:i/>
        </w:rPr>
      </w:pPr>
      <w:r w:rsidRPr="005926AF">
        <w:rPr>
          <w:b/>
          <w:i/>
        </w:rPr>
        <w:t xml:space="preserve">Примечание: </w:t>
      </w:r>
      <w:r w:rsidRPr="005926AF">
        <w:rPr>
          <w:i/>
        </w:rPr>
        <w:t xml:space="preserve">продолжительность выступлений в прениях – не более </w:t>
      </w:r>
      <w:r w:rsidR="003B24C3" w:rsidRPr="005926AF">
        <w:rPr>
          <w:i/>
        </w:rPr>
        <w:t>3</w:t>
      </w:r>
      <w:r w:rsidR="00BC4352" w:rsidRPr="005926AF">
        <w:rPr>
          <w:i/>
        </w:rPr>
        <w:t xml:space="preserve"> мин.</w:t>
      </w:r>
      <w:r w:rsidRPr="005926AF">
        <w:rPr>
          <w:i/>
        </w:rPr>
        <w:t xml:space="preserve"> </w:t>
      </w:r>
      <w:r w:rsidR="00BC4352" w:rsidRPr="005926AF">
        <w:rPr>
          <w:i/>
        </w:rPr>
        <w:t xml:space="preserve"> </w:t>
      </w:r>
    </w:p>
    <w:p w:rsidR="00157405" w:rsidRPr="005926AF" w:rsidRDefault="00157405" w:rsidP="008912A3">
      <w:pPr>
        <w:spacing w:line="264" w:lineRule="auto"/>
        <w:jc w:val="both"/>
        <w:rPr>
          <w:i/>
        </w:rPr>
      </w:pPr>
    </w:p>
    <w:p w:rsidR="009C742B" w:rsidRPr="00324B31" w:rsidRDefault="0067069A" w:rsidP="000C07C3">
      <w:pPr>
        <w:jc w:val="both"/>
        <w:rPr>
          <w:b/>
          <w:sz w:val="28"/>
          <w:szCs w:val="28"/>
        </w:rPr>
      </w:pPr>
      <w:r w:rsidRPr="005926AF">
        <w:rPr>
          <w:b/>
          <w:sz w:val="26"/>
          <w:szCs w:val="26"/>
        </w:rPr>
        <w:t>Директор</w:t>
      </w:r>
      <w:r w:rsidR="00A44F49" w:rsidRPr="005926AF">
        <w:rPr>
          <w:b/>
          <w:sz w:val="26"/>
          <w:szCs w:val="26"/>
        </w:rPr>
        <w:t xml:space="preserve"> </w:t>
      </w:r>
      <w:r w:rsidR="005226DB" w:rsidRPr="005926AF">
        <w:rPr>
          <w:b/>
          <w:sz w:val="26"/>
          <w:szCs w:val="26"/>
        </w:rPr>
        <w:t xml:space="preserve">СРО НП «СЭФ НГП» </w:t>
      </w:r>
      <w:r w:rsidR="00A44F49" w:rsidRPr="005926AF">
        <w:rPr>
          <w:b/>
          <w:sz w:val="26"/>
          <w:szCs w:val="26"/>
        </w:rPr>
        <w:t>_______</w:t>
      </w:r>
      <w:r w:rsidR="00E858DC" w:rsidRPr="005926AF">
        <w:rPr>
          <w:b/>
          <w:sz w:val="26"/>
          <w:szCs w:val="26"/>
        </w:rPr>
        <w:t>__</w:t>
      </w:r>
      <w:r w:rsidR="00A44F49" w:rsidRPr="005926AF">
        <w:rPr>
          <w:b/>
          <w:sz w:val="26"/>
          <w:szCs w:val="26"/>
        </w:rPr>
        <w:t>_________</w:t>
      </w:r>
      <w:r w:rsidR="005926AF">
        <w:rPr>
          <w:b/>
          <w:sz w:val="26"/>
          <w:szCs w:val="26"/>
        </w:rPr>
        <w:t>____</w:t>
      </w:r>
      <w:r w:rsidR="00A44F49" w:rsidRPr="005926AF">
        <w:rPr>
          <w:b/>
          <w:sz w:val="26"/>
          <w:szCs w:val="26"/>
        </w:rPr>
        <w:t xml:space="preserve"> </w:t>
      </w:r>
      <w:r w:rsidRPr="005926AF">
        <w:rPr>
          <w:b/>
          <w:sz w:val="26"/>
          <w:szCs w:val="26"/>
        </w:rPr>
        <w:t>С.Ф. Коваленко</w:t>
      </w:r>
    </w:p>
    <w:sectPr w:rsidR="009C742B" w:rsidRPr="00324B31" w:rsidSect="00157405">
      <w:footerReference w:type="even" r:id="rId9"/>
      <w:footerReference w:type="default" r:id="rId10"/>
      <w:pgSz w:w="11906" w:h="16838"/>
      <w:pgMar w:top="719" w:right="851" w:bottom="142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8C" w:rsidRDefault="00B00E8C">
      <w:r>
        <w:separator/>
      </w:r>
    </w:p>
  </w:endnote>
  <w:endnote w:type="continuationSeparator" w:id="0">
    <w:p w:rsidR="00B00E8C" w:rsidRDefault="00B0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8C" w:rsidRDefault="00B00E8C" w:rsidP="0057026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0E8C" w:rsidRDefault="00B00E8C" w:rsidP="00452D1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8C" w:rsidRDefault="00B00E8C" w:rsidP="0057026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01545">
      <w:rPr>
        <w:rStyle w:val="aa"/>
        <w:noProof/>
      </w:rPr>
      <w:t>2</w:t>
    </w:r>
    <w:r>
      <w:rPr>
        <w:rStyle w:val="aa"/>
      </w:rPr>
      <w:fldChar w:fldCharType="end"/>
    </w:r>
  </w:p>
  <w:p w:rsidR="00B00E8C" w:rsidRDefault="00B00E8C" w:rsidP="00452D1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8C" w:rsidRDefault="00B00E8C">
      <w:r>
        <w:separator/>
      </w:r>
    </w:p>
  </w:footnote>
  <w:footnote w:type="continuationSeparator" w:id="0">
    <w:p w:rsidR="00B00E8C" w:rsidRDefault="00B0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8C5"/>
    <w:multiLevelType w:val="multilevel"/>
    <w:tmpl w:val="B610191E"/>
    <w:lvl w:ilvl="0">
      <w:start w:val="1"/>
      <w:numFmt w:val="decimal"/>
      <w:lvlText w:val="%1."/>
      <w:lvlJc w:val="center"/>
      <w:pPr>
        <w:tabs>
          <w:tab w:val="num" w:pos="730"/>
        </w:tabs>
        <w:ind w:left="63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">
    <w:nsid w:val="0FD91A0F"/>
    <w:multiLevelType w:val="hybridMultilevel"/>
    <w:tmpl w:val="B610191E"/>
    <w:lvl w:ilvl="0" w:tplc="70B8DEAC">
      <w:start w:val="1"/>
      <w:numFmt w:val="decimal"/>
      <w:lvlText w:val="%1."/>
      <w:lvlJc w:val="center"/>
      <w:pPr>
        <w:tabs>
          <w:tab w:val="num" w:pos="703"/>
        </w:tabs>
        <w:ind w:left="607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2">
    <w:nsid w:val="1D45250A"/>
    <w:multiLevelType w:val="multilevel"/>
    <w:tmpl w:val="5FD8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C0969"/>
    <w:multiLevelType w:val="hybridMultilevel"/>
    <w:tmpl w:val="3E28DC6C"/>
    <w:lvl w:ilvl="0" w:tplc="A2F62BE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3B8CE8E6">
      <w:start w:val="1"/>
      <w:numFmt w:val="bullet"/>
      <w:lvlText w:val="­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E1557"/>
    <w:multiLevelType w:val="hybridMultilevel"/>
    <w:tmpl w:val="97E841FA"/>
    <w:lvl w:ilvl="0" w:tplc="1186AB9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>
    <w:nsid w:val="55B00920"/>
    <w:multiLevelType w:val="multilevel"/>
    <w:tmpl w:val="79E6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635677"/>
    <w:multiLevelType w:val="hybridMultilevel"/>
    <w:tmpl w:val="29EEDD86"/>
    <w:lvl w:ilvl="0" w:tplc="962C8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B7094"/>
    <w:multiLevelType w:val="hybridMultilevel"/>
    <w:tmpl w:val="06FC7042"/>
    <w:lvl w:ilvl="0" w:tplc="5FB057F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>
    <w:nsid w:val="76EC1D13"/>
    <w:multiLevelType w:val="multilevel"/>
    <w:tmpl w:val="4C12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521904"/>
    <w:multiLevelType w:val="multilevel"/>
    <w:tmpl w:val="D6EE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068"/>
    <w:rsid w:val="000020A1"/>
    <w:rsid w:val="0001275B"/>
    <w:rsid w:val="00015D89"/>
    <w:rsid w:val="00020D7F"/>
    <w:rsid w:val="00021FBD"/>
    <w:rsid w:val="000220A9"/>
    <w:rsid w:val="00050966"/>
    <w:rsid w:val="000525F9"/>
    <w:rsid w:val="00056DAB"/>
    <w:rsid w:val="00064F34"/>
    <w:rsid w:val="00074D51"/>
    <w:rsid w:val="000756BE"/>
    <w:rsid w:val="00082A2D"/>
    <w:rsid w:val="00085068"/>
    <w:rsid w:val="0008709F"/>
    <w:rsid w:val="00095D37"/>
    <w:rsid w:val="000A01E7"/>
    <w:rsid w:val="000B0D15"/>
    <w:rsid w:val="000B434F"/>
    <w:rsid w:val="000B591D"/>
    <w:rsid w:val="000C07C3"/>
    <w:rsid w:val="000C2CE0"/>
    <w:rsid w:val="000E45D7"/>
    <w:rsid w:val="000E4ADE"/>
    <w:rsid w:val="000E5DD6"/>
    <w:rsid w:val="000F3AFA"/>
    <w:rsid w:val="0010015D"/>
    <w:rsid w:val="00101800"/>
    <w:rsid w:val="00105B62"/>
    <w:rsid w:val="00106814"/>
    <w:rsid w:val="00117BB1"/>
    <w:rsid w:val="00121919"/>
    <w:rsid w:val="001250CB"/>
    <w:rsid w:val="0013211A"/>
    <w:rsid w:val="001364A1"/>
    <w:rsid w:val="00147C6E"/>
    <w:rsid w:val="001528D6"/>
    <w:rsid w:val="00157405"/>
    <w:rsid w:val="001814B8"/>
    <w:rsid w:val="001842A5"/>
    <w:rsid w:val="001909F5"/>
    <w:rsid w:val="001951B3"/>
    <w:rsid w:val="001951EC"/>
    <w:rsid w:val="001A2917"/>
    <w:rsid w:val="001A4D69"/>
    <w:rsid w:val="001B30B1"/>
    <w:rsid w:val="001B387F"/>
    <w:rsid w:val="001B67DF"/>
    <w:rsid w:val="001C4DC4"/>
    <w:rsid w:val="001C6008"/>
    <w:rsid w:val="001E148E"/>
    <w:rsid w:val="001F43BF"/>
    <w:rsid w:val="00202184"/>
    <w:rsid w:val="00206070"/>
    <w:rsid w:val="002122BA"/>
    <w:rsid w:val="00213826"/>
    <w:rsid w:val="00215BB3"/>
    <w:rsid w:val="0021667C"/>
    <w:rsid w:val="002175FA"/>
    <w:rsid w:val="00224EB8"/>
    <w:rsid w:val="00235E71"/>
    <w:rsid w:val="002448C8"/>
    <w:rsid w:val="00250EFB"/>
    <w:rsid w:val="00252660"/>
    <w:rsid w:val="00255BFE"/>
    <w:rsid w:val="00256AE1"/>
    <w:rsid w:val="00260A07"/>
    <w:rsid w:val="002734B6"/>
    <w:rsid w:val="002757F4"/>
    <w:rsid w:val="00275B95"/>
    <w:rsid w:val="00287B58"/>
    <w:rsid w:val="002967F4"/>
    <w:rsid w:val="002B043D"/>
    <w:rsid w:val="002B6D5B"/>
    <w:rsid w:val="002C520D"/>
    <w:rsid w:val="002D00C5"/>
    <w:rsid w:val="002D05E6"/>
    <w:rsid w:val="002D4DFA"/>
    <w:rsid w:val="002D6FB6"/>
    <w:rsid w:val="002D70F5"/>
    <w:rsid w:val="002E7EAE"/>
    <w:rsid w:val="002F18FA"/>
    <w:rsid w:val="002F5698"/>
    <w:rsid w:val="00301876"/>
    <w:rsid w:val="003069FB"/>
    <w:rsid w:val="00310279"/>
    <w:rsid w:val="00312A1C"/>
    <w:rsid w:val="00322F0B"/>
    <w:rsid w:val="00324B31"/>
    <w:rsid w:val="00330DF9"/>
    <w:rsid w:val="00331AC8"/>
    <w:rsid w:val="00331DCA"/>
    <w:rsid w:val="003338F7"/>
    <w:rsid w:val="00333BDD"/>
    <w:rsid w:val="0035589A"/>
    <w:rsid w:val="00356536"/>
    <w:rsid w:val="00373E4D"/>
    <w:rsid w:val="00373F30"/>
    <w:rsid w:val="00374CFE"/>
    <w:rsid w:val="00381292"/>
    <w:rsid w:val="00382358"/>
    <w:rsid w:val="00391580"/>
    <w:rsid w:val="003935EA"/>
    <w:rsid w:val="00394ACE"/>
    <w:rsid w:val="003A13F8"/>
    <w:rsid w:val="003A1F8B"/>
    <w:rsid w:val="003A4D9B"/>
    <w:rsid w:val="003B24C3"/>
    <w:rsid w:val="003B6AB9"/>
    <w:rsid w:val="003C0E7F"/>
    <w:rsid w:val="003D2777"/>
    <w:rsid w:val="003D37B6"/>
    <w:rsid w:val="003D42C0"/>
    <w:rsid w:val="003E7725"/>
    <w:rsid w:val="003F014C"/>
    <w:rsid w:val="003F1514"/>
    <w:rsid w:val="00404DD3"/>
    <w:rsid w:val="004061B7"/>
    <w:rsid w:val="00411217"/>
    <w:rsid w:val="00411415"/>
    <w:rsid w:val="00412B0A"/>
    <w:rsid w:val="004218F3"/>
    <w:rsid w:val="00431FBC"/>
    <w:rsid w:val="00434DDB"/>
    <w:rsid w:val="00441826"/>
    <w:rsid w:val="00450666"/>
    <w:rsid w:val="00451E9A"/>
    <w:rsid w:val="00452D1A"/>
    <w:rsid w:val="004602C9"/>
    <w:rsid w:val="00460E67"/>
    <w:rsid w:val="00466171"/>
    <w:rsid w:val="00481DB0"/>
    <w:rsid w:val="004852C9"/>
    <w:rsid w:val="00485715"/>
    <w:rsid w:val="00491CAC"/>
    <w:rsid w:val="004936F1"/>
    <w:rsid w:val="00495CEA"/>
    <w:rsid w:val="00495D76"/>
    <w:rsid w:val="00496BAF"/>
    <w:rsid w:val="004A223F"/>
    <w:rsid w:val="004A2246"/>
    <w:rsid w:val="004B3FDB"/>
    <w:rsid w:val="004C6467"/>
    <w:rsid w:val="004C7FC6"/>
    <w:rsid w:val="004D66D6"/>
    <w:rsid w:val="004E1D40"/>
    <w:rsid w:val="004E3770"/>
    <w:rsid w:val="004E6B01"/>
    <w:rsid w:val="004F4B1D"/>
    <w:rsid w:val="00502D70"/>
    <w:rsid w:val="005036DE"/>
    <w:rsid w:val="00512488"/>
    <w:rsid w:val="00512C2D"/>
    <w:rsid w:val="005135E2"/>
    <w:rsid w:val="0051669F"/>
    <w:rsid w:val="005205C4"/>
    <w:rsid w:val="00521A16"/>
    <w:rsid w:val="005226DB"/>
    <w:rsid w:val="00524D14"/>
    <w:rsid w:val="00537C01"/>
    <w:rsid w:val="00541F87"/>
    <w:rsid w:val="00543258"/>
    <w:rsid w:val="00546678"/>
    <w:rsid w:val="00546C9B"/>
    <w:rsid w:val="005538FF"/>
    <w:rsid w:val="0055538B"/>
    <w:rsid w:val="00564A42"/>
    <w:rsid w:val="00565197"/>
    <w:rsid w:val="00570269"/>
    <w:rsid w:val="00582702"/>
    <w:rsid w:val="005926AF"/>
    <w:rsid w:val="00593E44"/>
    <w:rsid w:val="00596560"/>
    <w:rsid w:val="00596DE9"/>
    <w:rsid w:val="005A3AFB"/>
    <w:rsid w:val="005B0FCD"/>
    <w:rsid w:val="005B7E5E"/>
    <w:rsid w:val="005C1FA7"/>
    <w:rsid w:val="005C5EAD"/>
    <w:rsid w:val="005D20F3"/>
    <w:rsid w:val="005D6230"/>
    <w:rsid w:val="005E2DEA"/>
    <w:rsid w:val="005E364E"/>
    <w:rsid w:val="005F3256"/>
    <w:rsid w:val="005F3EAC"/>
    <w:rsid w:val="006026EB"/>
    <w:rsid w:val="00610981"/>
    <w:rsid w:val="006139B2"/>
    <w:rsid w:val="00613EC7"/>
    <w:rsid w:val="00616B6C"/>
    <w:rsid w:val="006207C4"/>
    <w:rsid w:val="006237D4"/>
    <w:rsid w:val="00634F6A"/>
    <w:rsid w:val="006362C9"/>
    <w:rsid w:val="00645653"/>
    <w:rsid w:val="006457CD"/>
    <w:rsid w:val="0065186A"/>
    <w:rsid w:val="00653F4D"/>
    <w:rsid w:val="0065412D"/>
    <w:rsid w:val="006547DC"/>
    <w:rsid w:val="0065689C"/>
    <w:rsid w:val="0066286E"/>
    <w:rsid w:val="006629DC"/>
    <w:rsid w:val="0067069A"/>
    <w:rsid w:val="0067121B"/>
    <w:rsid w:val="006731C3"/>
    <w:rsid w:val="00677CE0"/>
    <w:rsid w:val="0068586C"/>
    <w:rsid w:val="00690D6B"/>
    <w:rsid w:val="00691618"/>
    <w:rsid w:val="00691A56"/>
    <w:rsid w:val="0069213B"/>
    <w:rsid w:val="00697857"/>
    <w:rsid w:val="006A71C9"/>
    <w:rsid w:val="006B69B8"/>
    <w:rsid w:val="006C1485"/>
    <w:rsid w:val="006C60FB"/>
    <w:rsid w:val="006D11FA"/>
    <w:rsid w:val="006D2852"/>
    <w:rsid w:val="006D5BE6"/>
    <w:rsid w:val="006E4A07"/>
    <w:rsid w:val="006E6CFC"/>
    <w:rsid w:val="0070092B"/>
    <w:rsid w:val="00705461"/>
    <w:rsid w:val="00716FB5"/>
    <w:rsid w:val="00722BA3"/>
    <w:rsid w:val="00722F72"/>
    <w:rsid w:val="00732151"/>
    <w:rsid w:val="007407F5"/>
    <w:rsid w:val="00744987"/>
    <w:rsid w:val="0075108C"/>
    <w:rsid w:val="007518CB"/>
    <w:rsid w:val="00762950"/>
    <w:rsid w:val="007632E9"/>
    <w:rsid w:val="00763F03"/>
    <w:rsid w:val="00765D18"/>
    <w:rsid w:val="007714D1"/>
    <w:rsid w:val="0077255B"/>
    <w:rsid w:val="00783F73"/>
    <w:rsid w:val="00796864"/>
    <w:rsid w:val="00797072"/>
    <w:rsid w:val="007A6692"/>
    <w:rsid w:val="007A777B"/>
    <w:rsid w:val="007B207B"/>
    <w:rsid w:val="007B3841"/>
    <w:rsid w:val="007B60DA"/>
    <w:rsid w:val="007C2F62"/>
    <w:rsid w:val="007C7EC6"/>
    <w:rsid w:val="007E2F38"/>
    <w:rsid w:val="007F3015"/>
    <w:rsid w:val="007F5CB6"/>
    <w:rsid w:val="00800320"/>
    <w:rsid w:val="00803650"/>
    <w:rsid w:val="00823C90"/>
    <w:rsid w:val="00841A7E"/>
    <w:rsid w:val="00844BA7"/>
    <w:rsid w:val="00847CF7"/>
    <w:rsid w:val="00854560"/>
    <w:rsid w:val="00870782"/>
    <w:rsid w:val="00870C30"/>
    <w:rsid w:val="008912A3"/>
    <w:rsid w:val="00895212"/>
    <w:rsid w:val="00897995"/>
    <w:rsid w:val="008A210C"/>
    <w:rsid w:val="008A4BB2"/>
    <w:rsid w:val="008B1BAD"/>
    <w:rsid w:val="008B45A2"/>
    <w:rsid w:val="008C3AC2"/>
    <w:rsid w:val="008C70B5"/>
    <w:rsid w:val="008C7627"/>
    <w:rsid w:val="008D284C"/>
    <w:rsid w:val="008D3658"/>
    <w:rsid w:val="008E4972"/>
    <w:rsid w:val="00901545"/>
    <w:rsid w:val="00910C1D"/>
    <w:rsid w:val="009121E3"/>
    <w:rsid w:val="0092450E"/>
    <w:rsid w:val="00930920"/>
    <w:rsid w:val="00944A2B"/>
    <w:rsid w:val="00950862"/>
    <w:rsid w:val="00952A0F"/>
    <w:rsid w:val="00957DAE"/>
    <w:rsid w:val="00961E21"/>
    <w:rsid w:val="009709C9"/>
    <w:rsid w:val="00983DA1"/>
    <w:rsid w:val="009916E6"/>
    <w:rsid w:val="0099631B"/>
    <w:rsid w:val="009C06E5"/>
    <w:rsid w:val="009C49FE"/>
    <w:rsid w:val="009C742B"/>
    <w:rsid w:val="009E4F64"/>
    <w:rsid w:val="009F71ED"/>
    <w:rsid w:val="00A020F0"/>
    <w:rsid w:val="00A143AE"/>
    <w:rsid w:val="00A17686"/>
    <w:rsid w:val="00A241C3"/>
    <w:rsid w:val="00A325DA"/>
    <w:rsid w:val="00A35CC1"/>
    <w:rsid w:val="00A379E0"/>
    <w:rsid w:val="00A44F49"/>
    <w:rsid w:val="00A45C4D"/>
    <w:rsid w:val="00A4721C"/>
    <w:rsid w:val="00A56227"/>
    <w:rsid w:val="00A567ED"/>
    <w:rsid w:val="00A72A86"/>
    <w:rsid w:val="00A76AF5"/>
    <w:rsid w:val="00A7769A"/>
    <w:rsid w:val="00A80563"/>
    <w:rsid w:val="00A8644C"/>
    <w:rsid w:val="00AB25DC"/>
    <w:rsid w:val="00AB4F5F"/>
    <w:rsid w:val="00AC6461"/>
    <w:rsid w:val="00AC7D63"/>
    <w:rsid w:val="00AD1B38"/>
    <w:rsid w:val="00AE02E7"/>
    <w:rsid w:val="00AF13BF"/>
    <w:rsid w:val="00AF1B42"/>
    <w:rsid w:val="00AF58F5"/>
    <w:rsid w:val="00B00E8C"/>
    <w:rsid w:val="00B11EEC"/>
    <w:rsid w:val="00B142DC"/>
    <w:rsid w:val="00B21422"/>
    <w:rsid w:val="00B22812"/>
    <w:rsid w:val="00B279EE"/>
    <w:rsid w:val="00B30D05"/>
    <w:rsid w:val="00B3712A"/>
    <w:rsid w:val="00B376FD"/>
    <w:rsid w:val="00B40EE3"/>
    <w:rsid w:val="00B4351E"/>
    <w:rsid w:val="00B43615"/>
    <w:rsid w:val="00B54830"/>
    <w:rsid w:val="00B60885"/>
    <w:rsid w:val="00B713A3"/>
    <w:rsid w:val="00B754A0"/>
    <w:rsid w:val="00B80816"/>
    <w:rsid w:val="00B80B87"/>
    <w:rsid w:val="00B81BE6"/>
    <w:rsid w:val="00B844BA"/>
    <w:rsid w:val="00B84EE3"/>
    <w:rsid w:val="00B9314E"/>
    <w:rsid w:val="00B93E46"/>
    <w:rsid w:val="00B94A96"/>
    <w:rsid w:val="00BA21E4"/>
    <w:rsid w:val="00BA7267"/>
    <w:rsid w:val="00BB3913"/>
    <w:rsid w:val="00BC0DDB"/>
    <w:rsid w:val="00BC37EF"/>
    <w:rsid w:val="00BC4352"/>
    <w:rsid w:val="00BC51D1"/>
    <w:rsid w:val="00BD359B"/>
    <w:rsid w:val="00BD5606"/>
    <w:rsid w:val="00BE7091"/>
    <w:rsid w:val="00BF136F"/>
    <w:rsid w:val="00C12913"/>
    <w:rsid w:val="00C13229"/>
    <w:rsid w:val="00C1675C"/>
    <w:rsid w:val="00C17020"/>
    <w:rsid w:val="00C27858"/>
    <w:rsid w:val="00C300E4"/>
    <w:rsid w:val="00C33401"/>
    <w:rsid w:val="00C3721F"/>
    <w:rsid w:val="00C51E18"/>
    <w:rsid w:val="00C71F03"/>
    <w:rsid w:val="00C73092"/>
    <w:rsid w:val="00C73CBB"/>
    <w:rsid w:val="00C73DF0"/>
    <w:rsid w:val="00C74CE4"/>
    <w:rsid w:val="00C809E6"/>
    <w:rsid w:val="00C82E0C"/>
    <w:rsid w:val="00C82E58"/>
    <w:rsid w:val="00C87841"/>
    <w:rsid w:val="00C96A20"/>
    <w:rsid w:val="00CA54B2"/>
    <w:rsid w:val="00CA65D0"/>
    <w:rsid w:val="00CB1D1A"/>
    <w:rsid w:val="00CB287F"/>
    <w:rsid w:val="00CB6D6A"/>
    <w:rsid w:val="00CC3804"/>
    <w:rsid w:val="00CC4365"/>
    <w:rsid w:val="00CD0EA1"/>
    <w:rsid w:val="00CE19C8"/>
    <w:rsid w:val="00CE6E52"/>
    <w:rsid w:val="00CE7FFB"/>
    <w:rsid w:val="00CF2A0D"/>
    <w:rsid w:val="00CF5C74"/>
    <w:rsid w:val="00D00B96"/>
    <w:rsid w:val="00D0664F"/>
    <w:rsid w:val="00D07417"/>
    <w:rsid w:val="00D15444"/>
    <w:rsid w:val="00D165F4"/>
    <w:rsid w:val="00D17D8E"/>
    <w:rsid w:val="00D20CB8"/>
    <w:rsid w:val="00D229E4"/>
    <w:rsid w:val="00D22B27"/>
    <w:rsid w:val="00D22B5D"/>
    <w:rsid w:val="00D236D9"/>
    <w:rsid w:val="00D242ED"/>
    <w:rsid w:val="00D27515"/>
    <w:rsid w:val="00D34224"/>
    <w:rsid w:val="00D3756D"/>
    <w:rsid w:val="00D379DE"/>
    <w:rsid w:val="00D429BC"/>
    <w:rsid w:val="00D5034C"/>
    <w:rsid w:val="00D50F6B"/>
    <w:rsid w:val="00D51509"/>
    <w:rsid w:val="00D569D1"/>
    <w:rsid w:val="00D6181A"/>
    <w:rsid w:val="00D61FA9"/>
    <w:rsid w:val="00D6201B"/>
    <w:rsid w:val="00D62B3C"/>
    <w:rsid w:val="00D67050"/>
    <w:rsid w:val="00D70FA2"/>
    <w:rsid w:val="00D831E9"/>
    <w:rsid w:val="00D92660"/>
    <w:rsid w:val="00DA1785"/>
    <w:rsid w:val="00DA48CF"/>
    <w:rsid w:val="00DB1455"/>
    <w:rsid w:val="00DB16E6"/>
    <w:rsid w:val="00DB1F51"/>
    <w:rsid w:val="00DB67D5"/>
    <w:rsid w:val="00DB6C9B"/>
    <w:rsid w:val="00DC0B8C"/>
    <w:rsid w:val="00DC15C2"/>
    <w:rsid w:val="00DC1775"/>
    <w:rsid w:val="00DD18B7"/>
    <w:rsid w:val="00DE3BCD"/>
    <w:rsid w:val="00DE3C63"/>
    <w:rsid w:val="00DE50E2"/>
    <w:rsid w:val="00E002CC"/>
    <w:rsid w:val="00E06345"/>
    <w:rsid w:val="00E2349A"/>
    <w:rsid w:val="00E27E6E"/>
    <w:rsid w:val="00E33690"/>
    <w:rsid w:val="00E340B3"/>
    <w:rsid w:val="00E35581"/>
    <w:rsid w:val="00E41B49"/>
    <w:rsid w:val="00E504A9"/>
    <w:rsid w:val="00E51ADD"/>
    <w:rsid w:val="00E55E35"/>
    <w:rsid w:val="00E63614"/>
    <w:rsid w:val="00E65C54"/>
    <w:rsid w:val="00E72574"/>
    <w:rsid w:val="00E73660"/>
    <w:rsid w:val="00E77008"/>
    <w:rsid w:val="00E858DC"/>
    <w:rsid w:val="00E90D6E"/>
    <w:rsid w:val="00E9115C"/>
    <w:rsid w:val="00E97BD6"/>
    <w:rsid w:val="00EA0FDF"/>
    <w:rsid w:val="00EC2F86"/>
    <w:rsid w:val="00EC7ACB"/>
    <w:rsid w:val="00ED1412"/>
    <w:rsid w:val="00ED1C03"/>
    <w:rsid w:val="00ED4B02"/>
    <w:rsid w:val="00ED585F"/>
    <w:rsid w:val="00ED7915"/>
    <w:rsid w:val="00ED7CE2"/>
    <w:rsid w:val="00EE15C2"/>
    <w:rsid w:val="00EE4011"/>
    <w:rsid w:val="00EE44D7"/>
    <w:rsid w:val="00EF3526"/>
    <w:rsid w:val="00EF388B"/>
    <w:rsid w:val="00EF521C"/>
    <w:rsid w:val="00EF64E7"/>
    <w:rsid w:val="00EF77AD"/>
    <w:rsid w:val="00F017D3"/>
    <w:rsid w:val="00F042E9"/>
    <w:rsid w:val="00F05F2B"/>
    <w:rsid w:val="00F07E0E"/>
    <w:rsid w:val="00F24BF1"/>
    <w:rsid w:val="00F25812"/>
    <w:rsid w:val="00F26A3D"/>
    <w:rsid w:val="00F46471"/>
    <w:rsid w:val="00F54C2A"/>
    <w:rsid w:val="00F6496F"/>
    <w:rsid w:val="00F655EE"/>
    <w:rsid w:val="00F6750C"/>
    <w:rsid w:val="00F769A1"/>
    <w:rsid w:val="00F777DC"/>
    <w:rsid w:val="00F812FE"/>
    <w:rsid w:val="00F85722"/>
    <w:rsid w:val="00F94146"/>
    <w:rsid w:val="00F945F1"/>
    <w:rsid w:val="00F94CDE"/>
    <w:rsid w:val="00FA3067"/>
    <w:rsid w:val="00FA3176"/>
    <w:rsid w:val="00FA6B04"/>
    <w:rsid w:val="00FB27DD"/>
    <w:rsid w:val="00FB5634"/>
    <w:rsid w:val="00FC0B17"/>
    <w:rsid w:val="00FC5FC9"/>
    <w:rsid w:val="00FC6681"/>
    <w:rsid w:val="00FD057A"/>
    <w:rsid w:val="00FD3700"/>
    <w:rsid w:val="00FD4C00"/>
    <w:rsid w:val="00FD61ED"/>
    <w:rsid w:val="00FE0C09"/>
    <w:rsid w:val="00FE1A96"/>
    <w:rsid w:val="00FE7914"/>
    <w:rsid w:val="00FF2842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666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5E2DEA"/>
    <w:pPr>
      <w:keepNext/>
      <w:outlineLvl w:val="6"/>
    </w:pPr>
    <w:rPr>
      <w:b/>
      <w:bCs/>
      <w:color w:val="008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4A42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semiHidden/>
    <w:rsid w:val="00DB1F51"/>
    <w:rPr>
      <w:sz w:val="16"/>
      <w:szCs w:val="16"/>
    </w:rPr>
  </w:style>
  <w:style w:type="paragraph" w:styleId="a5">
    <w:name w:val="annotation text"/>
    <w:basedOn w:val="a"/>
    <w:semiHidden/>
    <w:rsid w:val="00DB1F51"/>
    <w:rPr>
      <w:sz w:val="20"/>
      <w:szCs w:val="20"/>
    </w:rPr>
  </w:style>
  <w:style w:type="paragraph" w:styleId="a6">
    <w:name w:val="annotation subject"/>
    <w:basedOn w:val="a5"/>
    <w:next w:val="a5"/>
    <w:semiHidden/>
    <w:rsid w:val="00DB1F51"/>
    <w:rPr>
      <w:b/>
      <w:bCs/>
    </w:rPr>
  </w:style>
  <w:style w:type="table" w:styleId="a7">
    <w:name w:val="Table Grid"/>
    <w:basedOn w:val="a1"/>
    <w:rsid w:val="00D24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645653"/>
    <w:pPr>
      <w:spacing w:line="288" w:lineRule="auto"/>
      <w:ind w:left="4962"/>
    </w:pPr>
    <w:rPr>
      <w:sz w:val="28"/>
    </w:rPr>
  </w:style>
  <w:style w:type="paragraph" w:styleId="a9">
    <w:name w:val="footer"/>
    <w:basedOn w:val="a"/>
    <w:rsid w:val="00452D1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52D1A"/>
  </w:style>
  <w:style w:type="paragraph" w:styleId="ab">
    <w:name w:val="Body Text"/>
    <w:basedOn w:val="a"/>
    <w:link w:val="ac"/>
    <w:rsid w:val="00722F72"/>
    <w:pPr>
      <w:spacing w:after="120"/>
    </w:pPr>
  </w:style>
  <w:style w:type="character" w:customStyle="1" w:styleId="ac">
    <w:name w:val="Основной текст Знак"/>
    <w:basedOn w:val="a0"/>
    <w:link w:val="ab"/>
    <w:rsid w:val="00722F72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5E2DEA"/>
    <w:rPr>
      <w:b/>
      <w:bCs/>
      <w:color w:val="008000"/>
      <w:sz w:val="24"/>
      <w:szCs w:val="24"/>
    </w:rPr>
  </w:style>
  <w:style w:type="paragraph" w:styleId="ad">
    <w:name w:val="header"/>
    <w:basedOn w:val="a"/>
    <w:link w:val="ae"/>
    <w:rsid w:val="005226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226DB"/>
    <w:rPr>
      <w:sz w:val="24"/>
      <w:szCs w:val="24"/>
    </w:rPr>
  </w:style>
  <w:style w:type="paragraph" w:styleId="af">
    <w:name w:val="List Paragraph"/>
    <w:basedOn w:val="a"/>
    <w:uiPriority w:val="34"/>
    <w:qFormat/>
    <w:rsid w:val="007A6692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9C74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666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5E2DEA"/>
    <w:pPr>
      <w:keepNext/>
      <w:outlineLvl w:val="6"/>
    </w:pPr>
    <w:rPr>
      <w:b/>
      <w:bCs/>
      <w:color w:val="008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4A42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semiHidden/>
    <w:rsid w:val="00DB1F51"/>
    <w:rPr>
      <w:sz w:val="16"/>
      <w:szCs w:val="16"/>
    </w:rPr>
  </w:style>
  <w:style w:type="paragraph" w:styleId="a5">
    <w:name w:val="annotation text"/>
    <w:basedOn w:val="a"/>
    <w:semiHidden/>
    <w:rsid w:val="00DB1F51"/>
    <w:rPr>
      <w:sz w:val="20"/>
      <w:szCs w:val="20"/>
    </w:rPr>
  </w:style>
  <w:style w:type="paragraph" w:styleId="a6">
    <w:name w:val="annotation subject"/>
    <w:basedOn w:val="a5"/>
    <w:next w:val="a5"/>
    <w:semiHidden/>
    <w:rsid w:val="00DB1F51"/>
    <w:rPr>
      <w:b/>
      <w:bCs/>
    </w:rPr>
  </w:style>
  <w:style w:type="table" w:styleId="a7">
    <w:name w:val="Table Grid"/>
    <w:basedOn w:val="a1"/>
    <w:rsid w:val="00D24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645653"/>
    <w:pPr>
      <w:spacing w:line="288" w:lineRule="auto"/>
      <w:ind w:left="4962"/>
    </w:pPr>
    <w:rPr>
      <w:sz w:val="28"/>
    </w:rPr>
  </w:style>
  <w:style w:type="paragraph" w:styleId="a9">
    <w:name w:val="footer"/>
    <w:basedOn w:val="a"/>
    <w:rsid w:val="00452D1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52D1A"/>
  </w:style>
  <w:style w:type="paragraph" w:styleId="ab">
    <w:name w:val="Body Text"/>
    <w:basedOn w:val="a"/>
    <w:link w:val="ac"/>
    <w:rsid w:val="00722F72"/>
    <w:pPr>
      <w:spacing w:after="120"/>
    </w:pPr>
  </w:style>
  <w:style w:type="character" w:customStyle="1" w:styleId="ac">
    <w:name w:val="Основной текст Знак"/>
    <w:basedOn w:val="a0"/>
    <w:link w:val="ab"/>
    <w:rsid w:val="00722F72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5E2DEA"/>
    <w:rPr>
      <w:b/>
      <w:bCs/>
      <w:color w:val="008000"/>
      <w:sz w:val="24"/>
      <w:szCs w:val="24"/>
    </w:rPr>
  </w:style>
  <w:style w:type="paragraph" w:styleId="ad">
    <w:name w:val="header"/>
    <w:basedOn w:val="a"/>
    <w:link w:val="ae"/>
    <w:rsid w:val="005226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226DB"/>
    <w:rPr>
      <w:sz w:val="24"/>
      <w:szCs w:val="24"/>
    </w:rPr>
  </w:style>
  <w:style w:type="paragraph" w:styleId="af">
    <w:name w:val="List Paragraph"/>
    <w:basedOn w:val="a"/>
    <w:uiPriority w:val="34"/>
    <w:qFormat/>
    <w:rsid w:val="007A6692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9C74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3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93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1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28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48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235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907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618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504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654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328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0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862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4090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896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2872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165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1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494B-A925-4356-9DA6-874A8FE1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462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4805080516</dc:creator>
  <cp:lastModifiedBy>Казакевич Клавдия Николаевна</cp:lastModifiedBy>
  <cp:revision>7</cp:revision>
  <cp:lastPrinted>2012-02-28T10:37:00Z</cp:lastPrinted>
  <dcterms:created xsi:type="dcterms:W3CDTF">2012-02-24T13:09:00Z</dcterms:created>
  <dcterms:modified xsi:type="dcterms:W3CDTF">2012-02-28T10:51:00Z</dcterms:modified>
</cp:coreProperties>
</file>